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27" w:rsidRPr="00453A8C" w:rsidRDefault="00976927" w:rsidP="00976927">
      <w:pPr>
        <w:tabs>
          <w:tab w:val="right" w:leader="dot" w:pos="8505"/>
        </w:tabs>
        <w:spacing w:before="120" w:line="312" w:lineRule="auto"/>
        <w:jc w:val="center"/>
        <w:rPr>
          <w:rFonts w:ascii="Times New Roman" w:hAnsi="Times New Roman"/>
          <w:b/>
          <w:sz w:val="26"/>
          <w:szCs w:val="26"/>
        </w:rPr>
      </w:pPr>
      <w:r w:rsidRPr="00453A8C">
        <w:rPr>
          <w:rFonts w:ascii="Times New Roman" w:hAnsi="Times New Roman"/>
          <w:b/>
          <w:sz w:val="26"/>
          <w:szCs w:val="26"/>
        </w:rPr>
        <w:t>DANH SÁCH ĐOÀN DOANH NGHIỆP HÀN QUỐC</w:t>
      </w:r>
    </w:p>
    <w:tbl>
      <w:tblPr>
        <w:tblW w:w="1025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93"/>
        <w:gridCol w:w="5787"/>
        <w:gridCol w:w="1618"/>
      </w:tblGrid>
      <w:tr w:rsidR="008A4686" w:rsidRPr="007830B4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b/>
                <w:sz w:val="24"/>
                <w:szCs w:val="24"/>
              </w:rPr>
              <w:t>TT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b/>
                <w:sz w:val="24"/>
                <w:szCs w:val="24"/>
              </w:rPr>
              <w:t>Tên công ty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b/>
                <w:sz w:val="24"/>
                <w:szCs w:val="24"/>
              </w:rPr>
              <w:t>Lĩnh vực và sản phẩm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625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Mong muốn kinh doanh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7">
              <w:rPr>
                <w:rFonts w:ascii="Times New Roman" w:hAnsi="Times New Roman"/>
                <w:sz w:val="24"/>
                <w:szCs w:val="24"/>
              </w:rPr>
              <w:t>Gangnamgift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976927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927">
              <w:rPr>
                <w:rFonts w:ascii="Times New Roman" w:hAnsi="Times New Roman"/>
                <w:sz w:val="24"/>
                <w:szCs w:val="24"/>
              </w:rPr>
              <w:t xml:space="preserve">• Phân phối mỹ phẩm, </w:t>
            </w:r>
            <w:r w:rsidRPr="00976927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ồ ch</w:t>
            </w:r>
            <w:r w:rsidRPr="00976927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i gôn</w:t>
            </w:r>
          </w:p>
          <w:p w:rsidR="008A4686" w:rsidRPr="00976927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927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 xml:space="preserve"> Phân phối gậy ch</w:t>
            </w:r>
            <w:r w:rsidRPr="00976927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i gôn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927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 xml:space="preserve"> Phân phối trang phục ch</w:t>
            </w:r>
            <w:r w:rsidRPr="00976927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i gôn, giày, mũ và g</w:t>
            </w:r>
            <w:r w:rsidRPr="00976927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ng tay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ẩu</w:t>
            </w:r>
            <w:r>
              <w:rPr>
                <w:rFonts w:ascii="Times New Roman" w:hAnsi="Times New Roman"/>
                <w:sz w:val="24"/>
                <w:szCs w:val="24"/>
              </w:rPr>
              <w:t>, nh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ẩu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7">
              <w:rPr>
                <w:rFonts w:ascii="Times New Roman" w:hAnsi="Times New Roman"/>
                <w:sz w:val="24"/>
                <w:szCs w:val="24"/>
              </w:rPr>
              <w:t>Namdo Electric Lighting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976927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927">
              <w:rPr>
                <w:rFonts w:ascii="Times New Roman" w:hAnsi="Times New Roman"/>
                <w:sz w:val="24"/>
                <w:szCs w:val="24"/>
              </w:rPr>
              <w:t xml:space="preserve">• Nhà phân phối vật liệu xây dựng và </w:t>
            </w:r>
            <w:r w:rsidRPr="00976927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iện chiếu sáng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927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 xml:space="preserve"> Nhà phân phối, xuất nhập khẩu </w:t>
            </w:r>
            <w:r w:rsidRPr="00976927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iện chiếu sáng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ẩu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6927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ầu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976927">
              <w:rPr>
                <w:rFonts w:ascii="Times New Roman" w:hAnsi="Times New Roman" w:hint="eastAsia"/>
                <w:sz w:val="24"/>
                <w:szCs w:val="24"/>
              </w:rPr>
              <w:t>ư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7">
              <w:rPr>
                <w:rFonts w:ascii="Times New Roman" w:hAnsi="Times New Roman"/>
                <w:sz w:val="24"/>
                <w:szCs w:val="24"/>
              </w:rPr>
              <w:t>The Triangle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ội thất sân v</w:t>
            </w:r>
            <w:r w:rsidRPr="00976927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ờn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ẩu</w:t>
            </w:r>
            <w:r>
              <w:rPr>
                <w:rFonts w:ascii="Times New Roman" w:hAnsi="Times New Roman"/>
                <w:sz w:val="24"/>
                <w:szCs w:val="24"/>
              </w:rPr>
              <w:t>, nh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ẩu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927">
              <w:rPr>
                <w:rFonts w:ascii="Times New Roman" w:hAnsi="Times New Roman"/>
                <w:sz w:val="24"/>
                <w:szCs w:val="24"/>
              </w:rPr>
              <w:t>Day &amp; Night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927">
              <w:rPr>
                <w:rFonts w:ascii="Times New Roman" w:hAnsi="Times New Roman"/>
                <w:sz w:val="24"/>
                <w:szCs w:val="24"/>
              </w:rPr>
              <w:t>Trung tâm mua sắm quần áo nữ Made in Korea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Trung tâm mua sắm quần áo ý t</w:t>
            </w:r>
            <w:r w:rsidRPr="00976927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 xml:space="preserve">ởng </w:t>
            </w:r>
            <w:r w:rsidRPr="00976927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 xml:space="preserve">ộc </w:t>
            </w:r>
            <w:r w:rsidRPr="00976927">
              <w:rPr>
                <w:rFonts w:ascii="Times New Roman" w:hAnsi="Times New Roman" w:hint="eastAsia"/>
                <w:sz w:val="24"/>
                <w:szCs w:val="24"/>
              </w:rPr>
              <w:t>đá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o, dành cho phái nữ</w:t>
            </w:r>
            <w:r>
              <w:rPr>
                <w:rFonts w:ascii="Times New Roman" w:hAnsi="Times New Roman"/>
                <w:sz w:val="24"/>
                <w:szCs w:val="24"/>
              </w:rPr>
              <w:t>, c</w:t>
            </w:r>
            <w:r w:rsidRPr="00976927">
              <w:rPr>
                <w:rFonts w:ascii="Times New Roman" w:hAnsi="Times New Roman"/>
                <w:sz w:val="24"/>
                <w:szCs w:val="24"/>
              </w:rPr>
              <w:t>ó khoảng 10.000 thành viên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ẩu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SAMSAM MOVING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 xml:space="preserve">• Dịch vụ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đó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ng gói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Dịch vụ vận chuyển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Dịch vụ vận chuyển kho l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u trữ dài hạn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ầu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Sejong K&amp;C Co.,Ltd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Phân phối nguyên liệu thực phẩm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Phân phối phụ gia thực phẩm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Nhập khẩu nguyên liệu thực phẩm, DSF từ khắp n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i trên thế giới</w:t>
            </w:r>
            <w:r w:rsidRPr="007830B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ẩu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3DSANGSANG Co.,Ltd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Phân phối nội dung công nghệ công nghiệp thứ 4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Phân phối sản phẩm máy in 3D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Phân phối sản phẩm VR AR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 xml:space="preserve">• Phân phối tổng hợp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ẩu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ầu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SOSIT Co.,Ltd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Mã hóa và in thẻ RFID, Trình xác minh thẻ RFID cho các th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ng hiệu thời trang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Máy in thẻ dạng tờ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đơ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n cho các nhãn hiệu thời trang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Máy in Care label (mác có ghi h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ớng dẫn sử dụng) cấp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ộ 3 cho các nhãn hiệu thời trang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Cung cấp giải pháp và thiết bị phần cứng</w:t>
            </w:r>
            <w:r w:rsidRPr="007830B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ẩu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H&amp;K BMC Co.,Ltd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Quản lí toà nhà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Công nghiệp may mặc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Công nghiệp mỹ phẩm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ẩu</w:t>
            </w:r>
            <w:r>
              <w:rPr>
                <w:rFonts w:ascii="Times New Roman" w:hAnsi="Times New Roman"/>
                <w:sz w:val="24"/>
                <w:szCs w:val="24"/>
              </w:rPr>
              <w:t>, nh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ẩu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YONGWON ENERGY Co.,Ltd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Bán buôn và bán lẻ n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ng l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ợng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Các dịch vụ liên quan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ến n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ng l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ợng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ầu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Inner.N Co.,Ltd Seongdong Center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Phân phối sản phẩm ch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m sóc da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Xuất khẩu mỹ phẩm từ Hàn Quốc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Đà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o tạo các chuyên gia spa hoặc cửa hàng ch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m sóc da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Cung cấp tất cả các loại mỹ phẩm, OEM / ODM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ẩu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Jeongkwanjang Seoul Namhyun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Sản phẩm hồng sâm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Sản phẩm nhung h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Sản phẩm lactobacilli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Sản phẩm vitamin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ẩu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The house of eunhaengnamu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Chuỗi nhà hàng BBQ Hàn Quốc tại Việt Nam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Hệ thống quản lý dịch vụ và nhà hàng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Cải thiện Sốt Bulgogi truyền thống</w:t>
            </w:r>
            <w:r w:rsidRPr="00783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ẩu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JINJUNE FOODSYSTEM Co.,Ltd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 xml:space="preserve">• Bán bánh tartare thịt bò và bánh kếp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ậu xanh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iều hành một nhà hàng chuyên về thịt lợn n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ớng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iển hình về mô hình nh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ợng quyền nhà hàng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Nghiên cứu công nghệ thực phẩm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ẩu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Cheongsong Co.,Ltd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Sản xuất các loại vật phẩm l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u niệm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Sản xuất vật phẩm l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u niệm có mạ vàng nguyên chất. (Hình dạng thỏi vàng, chìa khóa, một quả bóng gôn, cúp, v.v.)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Lớp phủ lá vàng nguyên chất có nhiều kích th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ớc khác nhau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Hợp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ồng với công ty hoặc v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n phòng chính phủ.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Bán hàng trực tuyến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ẩu</w:t>
            </w:r>
          </w:p>
        </w:tc>
      </w:tr>
      <w:tr w:rsidR="008A4686" w:rsidRPr="008A4686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Choicefarm Co.,Ltd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Nhà sản xuất &amp; phân phối tất cả các loại thịt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65B31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• Nhập khẩu thịt từ Mỹ, EU, </w:t>
            </w:r>
            <w:r w:rsidRPr="008A4686">
              <w:rPr>
                <w:rFonts w:ascii="Times New Roman" w:hAnsi="Times New Roman"/>
                <w:sz w:val="24"/>
                <w:szCs w:val="24"/>
                <w:lang w:val="fr-FR"/>
              </w:rPr>
              <w:t>Aus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tralia,…</w:t>
            </w:r>
          </w:p>
          <w:p w:rsidR="008A4686" w:rsidRPr="008A4686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4686">
              <w:rPr>
                <w:rFonts w:ascii="Times New Roman" w:hAnsi="Times New Roman"/>
                <w:sz w:val="24"/>
                <w:szCs w:val="24"/>
                <w:lang w:val="fr-FR"/>
              </w:rPr>
              <w:t>• Nhà cung cấp tất cả các loại thịt, OEM / ODM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8A4686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A468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xuất khẩu, nhập khẩu, </w:t>
            </w:r>
            <w:r w:rsidRPr="008A4686">
              <w:rPr>
                <w:rFonts w:ascii="Times New Roman" w:hAnsi="Times New Roman" w:hint="eastAsia"/>
                <w:sz w:val="24"/>
                <w:szCs w:val="24"/>
                <w:lang w:val="fr-FR"/>
              </w:rPr>
              <w:t>đ</w:t>
            </w:r>
            <w:r w:rsidRPr="008A4686">
              <w:rPr>
                <w:rFonts w:ascii="Times New Roman" w:hAnsi="Times New Roman"/>
                <w:sz w:val="24"/>
                <w:szCs w:val="24"/>
                <w:lang w:val="fr-FR"/>
              </w:rPr>
              <w:t>ầu t</w:t>
            </w:r>
            <w:r w:rsidRPr="008A4686">
              <w:rPr>
                <w:rFonts w:ascii="Times New Roman" w:hAnsi="Times New Roman" w:hint="eastAsia"/>
                <w:sz w:val="24"/>
                <w:szCs w:val="24"/>
                <w:lang w:val="fr-FR"/>
              </w:rPr>
              <w:t>ư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KOM Co.,Ltd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 xml:space="preserve">Hệ thống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đà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o tạo và giáo dục có ph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ng pháp và quản lý nguồn nhân lực của KOM cung cấp các dịch vụ quản lý c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sở vật chất toàn diện, bao gồm các hoạt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ộng phòng ngừa tai nạn và dịch bệnh, bảo vệ tài sản, sự an toàn và sự hài lòng của khách hàng.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ầu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6250E9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7830B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Queen Art Co.,Ltd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/>
                <w:sz w:val="24"/>
                <w:szCs w:val="24"/>
              </w:rPr>
              <w:t>• Sản xuất dụng cụ nấu n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ớng phủ lớp chống dính bằng nhôm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đú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c</w:t>
            </w:r>
          </w:p>
          <w:p w:rsidR="008A4686" w:rsidRPr="00D65B31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Xuất khẩu dụng cụ nấu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n bằng nhôm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đú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c tại Hàn Quốc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B31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 Cung cấp OEM / ODM chuyên nghiệp cho dụng cụ nấu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 xml:space="preserve">n bằng nhôm </w:t>
            </w:r>
            <w:r w:rsidRPr="00D65B31">
              <w:rPr>
                <w:rFonts w:ascii="Times New Roman" w:hAnsi="Times New Roman" w:hint="eastAsia"/>
                <w:sz w:val="24"/>
                <w:szCs w:val="24"/>
              </w:rPr>
              <w:t>đú</w:t>
            </w:r>
            <w:r w:rsidRPr="00D65B31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ẩu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/>
                <w:sz w:val="24"/>
                <w:szCs w:val="24"/>
              </w:rPr>
              <w:t>PEOPLELINK Co.,Ltd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6250E9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/>
                <w:sz w:val="24"/>
                <w:szCs w:val="24"/>
              </w:rPr>
              <w:t>• Giải pháp IVR (Phản hồi bằng giọng nói t</w:t>
            </w:r>
            <w:r w:rsidRPr="006250E9">
              <w:rPr>
                <w:rFonts w:ascii="Times New Roman" w:hAnsi="Times New Roman" w:hint="eastAsia"/>
                <w:sz w:val="24"/>
                <w:szCs w:val="24"/>
              </w:rPr>
              <w:t>ươ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 xml:space="preserve">ng tác) &amp; CTI (Tích hợp </w:t>
            </w:r>
            <w:r w:rsidRPr="006250E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iện thoại máy tính)</w:t>
            </w:r>
          </w:p>
          <w:p w:rsidR="008A4686" w:rsidRPr="006250E9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 xml:space="preserve"> "Call - center" (Di </w:t>
            </w:r>
            <w:r w:rsidRPr="006250E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 xml:space="preserve">ộng) - 8 US $ / </w:t>
            </w:r>
            <w:r w:rsidRPr="006250E9">
              <w:rPr>
                <w:rFonts w:ascii="Times New Roman" w:hAnsi="Times New Roman" w:hint="eastAsia"/>
                <w:sz w:val="24"/>
                <w:szCs w:val="24"/>
              </w:rPr>
              <w:t>đư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ờng dây</w:t>
            </w:r>
          </w:p>
          <w:p w:rsidR="008A4686" w:rsidRPr="006250E9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 xml:space="preserve"> Visual IVR (Dịch vụ xem các kịch bản IVR trên màn hình trong khi gọi </w:t>
            </w:r>
            <w:r w:rsidRPr="006250E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iện thoại)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 xml:space="preserve"> Giải pháp nghiên cứu IVR (Generator), Giải pháp sự kiện IVR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ẩu</w:t>
            </w:r>
            <w:r>
              <w:rPr>
                <w:rFonts w:ascii="Times New Roman" w:hAnsi="Times New Roman"/>
                <w:sz w:val="24"/>
                <w:szCs w:val="24"/>
              </w:rPr>
              <w:t>, nh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ẩu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/>
                <w:sz w:val="24"/>
                <w:szCs w:val="24"/>
              </w:rPr>
              <w:t>Hanssem Leehousedesign gloria Co.,Ltd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6250E9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 xml:space="preserve">Gloria là một tập </w:t>
            </w:r>
            <w:r w:rsidRPr="006250E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</w:rPr>
              <w:t>oàn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0E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30 n</w:t>
            </w:r>
            <w:r w:rsidRPr="006250E9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 xml:space="preserve">m kinh nghiệm trong lĩnh vực nội thất </w:t>
            </w:r>
          </w:p>
          <w:p w:rsidR="008A4686" w:rsidRPr="006250E9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 xml:space="preserve">Công ty có hai cửa hàng và một nhà máy, hiện </w:t>
            </w:r>
            <w:r w:rsidRPr="006250E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ang mở rộng thêm nhà máy thứ hai.</w:t>
            </w:r>
          </w:p>
          <w:p w:rsidR="008A4686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 xml:space="preserve">Sản xuất </w:t>
            </w:r>
            <w:r w:rsidRPr="006250E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ồ nội thất theo yêu cầu của một khách hàng.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 xml:space="preserve">Cung cấp thiết kế bằng cách tham khảo nhu cầu của khách hàng, tạo mô hình thiết kế 3D với giá cả hợp lý.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ầu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6250E9">
              <w:rPr>
                <w:rFonts w:ascii="Times New Roman" w:hAnsi="Times New Roman" w:hint="eastAsia"/>
                <w:sz w:val="24"/>
                <w:szCs w:val="24"/>
              </w:rPr>
              <w:t>ư</w:t>
            </w:r>
          </w:p>
        </w:tc>
      </w:tr>
      <w:tr w:rsidR="008A4686" w:rsidRPr="00E40662" w:rsidTr="008A4686">
        <w:trPr>
          <w:trHeight w:val="4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0B4">
              <w:rPr>
                <w:rFonts w:ascii="Times New Roman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/>
                <w:sz w:val="24"/>
                <w:szCs w:val="24"/>
              </w:rPr>
              <w:t>HERBMOLLY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6250E9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/>
                <w:sz w:val="24"/>
                <w:szCs w:val="24"/>
              </w:rPr>
              <w:t>• Dầu th</w:t>
            </w:r>
            <w:r w:rsidRPr="006250E9">
              <w:rPr>
                <w:rFonts w:ascii="Times New Roman" w:hAnsi="Times New Roman" w:hint="eastAsia"/>
                <w:sz w:val="24"/>
                <w:szCs w:val="24"/>
              </w:rPr>
              <w:t>ơ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m tự nhiên, n</w:t>
            </w:r>
            <w:r w:rsidRPr="006250E9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ớc hoa tự nhiên (sản xuất tại Mỹ)</w:t>
            </w:r>
          </w:p>
          <w:p w:rsidR="008A4686" w:rsidRPr="007830B4" w:rsidRDefault="008A4686" w:rsidP="008A4686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0E9">
              <w:rPr>
                <w:rFonts w:ascii="Times New Roman" w:hAnsi="Times New Roman" w:hint="eastAsia"/>
                <w:sz w:val="24"/>
                <w:szCs w:val="24"/>
              </w:rPr>
              <w:t>•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 xml:space="preserve"> Máy khuếch tán &amp; Nến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86" w:rsidRPr="007830B4" w:rsidRDefault="008A4686" w:rsidP="00DE7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xu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ất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ẩu</w:t>
            </w:r>
            <w:r>
              <w:rPr>
                <w:rFonts w:ascii="Times New Roman" w:hAnsi="Times New Roman"/>
                <w:sz w:val="24"/>
                <w:szCs w:val="24"/>
              </w:rPr>
              <w:t>, nh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ập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</w:t>
            </w:r>
            <w:r w:rsidRPr="006250E9">
              <w:rPr>
                <w:rFonts w:ascii="Times New Roman" w:hAnsi="Times New Roman"/>
                <w:sz w:val="24"/>
                <w:szCs w:val="24"/>
              </w:rPr>
              <w:t>ẩu</w:t>
            </w:r>
          </w:p>
        </w:tc>
      </w:tr>
    </w:tbl>
    <w:p w:rsidR="00976927" w:rsidRDefault="00976927" w:rsidP="0097692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leader="dot" w:pos="8505"/>
        </w:tabs>
        <w:spacing w:line="312" w:lineRule="auto"/>
        <w:rPr>
          <w:sz w:val="26"/>
          <w:szCs w:val="26"/>
        </w:rPr>
      </w:pPr>
    </w:p>
    <w:p w:rsidR="00E62AE9" w:rsidRPr="00976927" w:rsidRDefault="00E62AE9">
      <w:pPr>
        <w:rPr>
          <w:lang w:val="x-none"/>
        </w:rPr>
      </w:pPr>
      <w:bookmarkStart w:id="0" w:name="_GoBack"/>
      <w:bookmarkEnd w:id="0"/>
    </w:p>
    <w:sectPr w:rsidR="00E62AE9" w:rsidRPr="00976927" w:rsidSect="00453A8C">
      <w:pgSz w:w="12240" w:h="15840"/>
      <w:pgMar w:top="810" w:right="1183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6BF"/>
    <w:multiLevelType w:val="hybridMultilevel"/>
    <w:tmpl w:val="277E5C44"/>
    <w:lvl w:ilvl="0" w:tplc="062C20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722D9"/>
    <w:multiLevelType w:val="hybridMultilevel"/>
    <w:tmpl w:val="CA080F86"/>
    <w:lvl w:ilvl="0" w:tplc="DECCF182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27"/>
    <w:rsid w:val="006250E9"/>
    <w:rsid w:val="008A4686"/>
    <w:rsid w:val="00976927"/>
    <w:rsid w:val="00BC2097"/>
    <w:rsid w:val="00D65B31"/>
    <w:rsid w:val="00E62AE9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C2EC6-EF5A-4ABB-8AD3-1CB41CC6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7"/>
    <w:pPr>
      <w:spacing w:after="0" w:line="240" w:lineRule="auto"/>
    </w:pPr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76927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rFonts w:ascii="Times New Roman" w:hAnsi="Times New Roman"/>
      <w:b/>
      <w:szCs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976927"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ascii="Times New Roman" w:hAnsi="Times New Roman"/>
      <w:i/>
      <w:sz w:val="24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6927"/>
    <w:rPr>
      <w:rFonts w:eastAsia="Times New Roman"/>
      <w:b/>
      <w:sz w:val="28"/>
      <w:szCs w:val="20"/>
      <w:lang w:val="x-none"/>
    </w:rPr>
  </w:style>
  <w:style w:type="character" w:customStyle="1" w:styleId="Heading2Char">
    <w:name w:val="Heading 2 Char"/>
    <w:basedOn w:val="DefaultParagraphFont"/>
    <w:link w:val="Heading2"/>
    <w:rsid w:val="00976927"/>
    <w:rPr>
      <w:rFonts w:eastAsia="Times New Roman"/>
      <w:i/>
      <w:sz w:val="24"/>
      <w:szCs w:val="20"/>
      <w:lang w:val="x-none"/>
    </w:rPr>
  </w:style>
  <w:style w:type="character" w:styleId="Hyperlink">
    <w:name w:val="Hyperlink"/>
    <w:rsid w:val="00976927"/>
    <w:rPr>
      <w:color w:val="0000FF"/>
      <w:u w:val="single"/>
    </w:rPr>
  </w:style>
  <w:style w:type="paragraph" w:styleId="BodyText">
    <w:name w:val="Body Text"/>
    <w:basedOn w:val="Normal"/>
    <w:link w:val="BodyTextChar"/>
    <w:rsid w:val="00976927"/>
    <w:pPr>
      <w:pBdr>
        <w:top w:val="single" w:sz="4" w:space="1" w:color="auto"/>
        <w:left w:val="single" w:sz="4" w:space="15" w:color="auto"/>
        <w:bottom w:val="single" w:sz="4" w:space="1" w:color="auto"/>
        <w:right w:val="single" w:sz="4" w:space="13" w:color="auto"/>
      </w:pBdr>
    </w:pPr>
    <w:rPr>
      <w:rFonts w:ascii="Times New Roman" w:hAnsi="Times New Roman"/>
      <w:b/>
      <w:bCs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976927"/>
    <w:rPr>
      <w:rFonts w:eastAsia="Times New Roman"/>
      <w:b/>
      <w:bCs/>
      <w:sz w:val="28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976927"/>
    <w:pPr>
      <w:widowControl w:val="0"/>
      <w:autoSpaceDE w:val="0"/>
      <w:autoSpaceDN w:val="0"/>
      <w:adjustRightInd w:val="0"/>
      <w:ind w:leftChars="400" w:left="800"/>
    </w:pPr>
    <w:rPr>
      <w:rFonts w:ascii="Times New Roman" w:eastAsia="Batang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Thị Thùy Linh</dc:creator>
  <cp:keywords/>
  <dc:description/>
  <cp:lastModifiedBy>computer</cp:lastModifiedBy>
  <cp:revision>3</cp:revision>
  <dcterms:created xsi:type="dcterms:W3CDTF">2022-09-30T08:52:00Z</dcterms:created>
  <dcterms:modified xsi:type="dcterms:W3CDTF">2022-09-30T08:54:00Z</dcterms:modified>
</cp:coreProperties>
</file>