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C5750" w14:textId="77777777" w:rsidR="007F3B36" w:rsidRPr="007F3B36" w:rsidRDefault="007F3B36" w:rsidP="007F3B36">
      <w:pPr>
        <w:jc w:val="center"/>
        <w:rPr>
          <w:lang w:val="vi-VN"/>
        </w:rPr>
      </w:pPr>
      <w:bookmarkStart w:id="0" w:name="_GoBack"/>
      <w:bookmarkEnd w:id="0"/>
      <w:r w:rsidRPr="007F3B36">
        <w:rPr>
          <w:b/>
          <w:bCs/>
          <w:sz w:val="42"/>
        </w:rPr>
        <w:t>Go Healthy</w:t>
      </w:r>
    </w:p>
    <w:p w14:paraId="094E81FA" w14:textId="77777777" w:rsidR="007F3B36" w:rsidRDefault="007F3B36" w:rsidP="007F3B36">
      <w:pPr>
        <w:jc w:val="both"/>
      </w:pPr>
    </w:p>
    <w:p w14:paraId="23DD10E4" w14:textId="77777777" w:rsidR="007F3B36" w:rsidRDefault="007F3B36" w:rsidP="007F3B36">
      <w:pPr>
        <w:jc w:val="both"/>
      </w:pPr>
      <w:r w:rsidRPr="00D81313">
        <w:t xml:space="preserve">GO Healthy </w:t>
      </w:r>
      <w:proofErr w:type="spellStart"/>
      <w:r w:rsidRPr="00D81313">
        <w:t>là</w:t>
      </w:r>
      <w:proofErr w:type="spellEnd"/>
      <w:r w:rsidRPr="00D81313">
        <w:t xml:space="preserve"> </w:t>
      </w:r>
      <w:proofErr w:type="spellStart"/>
      <w:r w:rsidRPr="00D81313">
        <w:t>thương</w:t>
      </w:r>
      <w:proofErr w:type="spellEnd"/>
      <w:r w:rsidRPr="00D81313">
        <w:t xml:space="preserve"> </w:t>
      </w:r>
      <w:proofErr w:type="spellStart"/>
      <w:r w:rsidRPr="00D81313">
        <w:t>hiệu</w:t>
      </w:r>
      <w:proofErr w:type="spellEnd"/>
      <w:r w:rsidRPr="00D81313">
        <w:t xml:space="preserve"> </w:t>
      </w:r>
      <w:proofErr w:type="spellStart"/>
      <w:r w:rsidRPr="00D81313">
        <w:t>thực</w:t>
      </w:r>
      <w:proofErr w:type="spellEnd"/>
      <w:r w:rsidRPr="00D81313">
        <w:t xml:space="preserve"> </w:t>
      </w:r>
      <w:proofErr w:type="spellStart"/>
      <w:r w:rsidRPr="00D81313">
        <w:t>phẩm</w:t>
      </w:r>
      <w:proofErr w:type="spellEnd"/>
      <w:r w:rsidRPr="00D81313"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 w:rsidRPr="00D81313">
        <w:t>cao</w:t>
      </w:r>
      <w:proofErr w:type="spellEnd"/>
      <w:r w:rsidRPr="00D81313">
        <w:t xml:space="preserve"> </w:t>
      </w:r>
      <w:proofErr w:type="spellStart"/>
      <w:r w:rsidRPr="00D81313">
        <w:t>cấp</w:t>
      </w:r>
      <w:proofErr w:type="spellEnd"/>
      <w:r w:rsidRPr="00D81313">
        <w:t xml:space="preserve"> </w:t>
      </w:r>
      <w:proofErr w:type="spellStart"/>
      <w:r w:rsidRPr="00D81313">
        <w:t>số</w:t>
      </w:r>
      <w:proofErr w:type="spellEnd"/>
      <w:r w:rsidRPr="00D81313">
        <w:t xml:space="preserve"> </w:t>
      </w:r>
      <w:proofErr w:type="spellStart"/>
      <w:r w:rsidRPr="00D81313">
        <w:t>một</w:t>
      </w:r>
      <w:proofErr w:type="spellEnd"/>
      <w:r w:rsidRPr="00D81313">
        <w:t xml:space="preserve"> </w:t>
      </w:r>
      <w:proofErr w:type="spellStart"/>
      <w:r w:rsidRPr="00D81313">
        <w:t>của</w:t>
      </w:r>
      <w:proofErr w:type="spellEnd"/>
      <w:r w:rsidRPr="00D81313">
        <w:t xml:space="preserve"> New Zealand </w:t>
      </w:r>
      <w:proofErr w:type="spellStart"/>
      <w:r w:rsidRPr="00D81313">
        <w:t>với</w:t>
      </w:r>
      <w:proofErr w:type="spellEnd"/>
      <w:r w:rsidRPr="00D81313">
        <w:t xml:space="preserve"> </w:t>
      </w:r>
      <w:proofErr w:type="spellStart"/>
      <w:r w:rsidRPr="00D81313">
        <w:t>hơn</w:t>
      </w:r>
      <w:proofErr w:type="spellEnd"/>
      <w:r w:rsidRPr="00D81313">
        <w:t xml:space="preserve"> 200 </w:t>
      </w:r>
      <w:proofErr w:type="spellStart"/>
      <w:r w:rsidRPr="00D81313">
        <w:t>sản</w:t>
      </w:r>
      <w:proofErr w:type="spellEnd"/>
      <w:r w:rsidRPr="00D81313">
        <w:t xml:space="preserve"> </w:t>
      </w:r>
      <w:proofErr w:type="spellStart"/>
      <w:r w:rsidRPr="00D81313">
        <w:t>phẩm</w:t>
      </w:r>
      <w:proofErr w:type="spellEnd"/>
      <w:r>
        <w:t xml:space="preserve">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13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Pr="00D81313">
        <w:t>bán</w:t>
      </w:r>
      <w:proofErr w:type="spellEnd"/>
      <w:r w:rsidRPr="00D81313">
        <w:t xml:space="preserve"> </w:t>
      </w:r>
      <w:proofErr w:type="spellStart"/>
      <w:r w:rsidRPr="00D81313">
        <w:t>độc</w:t>
      </w:r>
      <w:proofErr w:type="spellEnd"/>
      <w:r w:rsidRPr="00D81313">
        <w:t xml:space="preserve"> </w:t>
      </w:r>
      <w:proofErr w:type="spellStart"/>
      <w:r w:rsidRPr="00D81313">
        <w:t>quyền</w:t>
      </w:r>
      <w:proofErr w:type="spellEnd"/>
      <w:r w:rsidRPr="00D81313">
        <w:t xml:space="preserve"> </w:t>
      </w:r>
      <w:proofErr w:type="spellStart"/>
      <w:r>
        <w:t>tại</w:t>
      </w:r>
      <w:proofErr w:type="spellEnd"/>
      <w:r w:rsidRPr="00D81313">
        <w:t xml:space="preserve"> </w:t>
      </w:r>
      <w:proofErr w:type="spellStart"/>
      <w:r w:rsidRPr="00D81313">
        <w:t>các</w:t>
      </w:r>
      <w:proofErr w:type="spellEnd"/>
      <w:r w:rsidRPr="00D81313">
        <w:t xml:space="preserve"> </w:t>
      </w:r>
      <w:proofErr w:type="spellStart"/>
      <w:r w:rsidRPr="00D81313">
        <w:t>hiệu</w:t>
      </w:r>
      <w:proofErr w:type="spellEnd"/>
      <w:r w:rsidRPr="00D81313">
        <w:t xml:space="preserve"> </w:t>
      </w:r>
      <w:proofErr w:type="spellStart"/>
      <w:r w:rsidRPr="00D81313">
        <w:t>thuốc</w:t>
      </w:r>
      <w:proofErr w:type="spellEnd"/>
      <w:r w:rsidRPr="00D81313">
        <w:t xml:space="preserve"> </w:t>
      </w:r>
      <w:proofErr w:type="spellStart"/>
      <w:r w:rsidRPr="00D81313">
        <w:t>và</w:t>
      </w:r>
      <w:proofErr w:type="spellEnd"/>
      <w:r w:rsidRPr="00D81313">
        <w:t xml:space="preserve"> </w:t>
      </w:r>
      <w:proofErr w:type="spellStart"/>
      <w:r w:rsidRPr="00D81313">
        <w:t>cửa</w:t>
      </w:r>
      <w:proofErr w:type="spellEnd"/>
      <w:r w:rsidRPr="00D81313">
        <w:t xml:space="preserve"> </w:t>
      </w:r>
      <w:proofErr w:type="spellStart"/>
      <w:r w:rsidRPr="00D81313">
        <w:t>hàng</w:t>
      </w:r>
      <w:proofErr w:type="spellEnd"/>
      <w:r w:rsidRPr="00D81313">
        <w:t xml:space="preserve"> </w:t>
      </w:r>
      <w:proofErr w:type="spellStart"/>
      <w:r w:rsidRPr="00D81313">
        <w:t>chăm</w:t>
      </w:r>
      <w:proofErr w:type="spellEnd"/>
      <w:r w:rsidRPr="00D81313">
        <w:t xml:space="preserve"> </w:t>
      </w:r>
      <w:proofErr w:type="spellStart"/>
      <w:r w:rsidRPr="00D81313">
        <w:t>sóc</w:t>
      </w:r>
      <w:proofErr w:type="spellEnd"/>
      <w:r w:rsidRPr="00D81313">
        <w:t xml:space="preserve"> </w:t>
      </w:r>
      <w:proofErr w:type="spellStart"/>
      <w:r w:rsidRPr="00D81313">
        <w:t>sức</w:t>
      </w:r>
      <w:proofErr w:type="spellEnd"/>
      <w:r w:rsidRPr="00D81313">
        <w:t xml:space="preserve"> </w:t>
      </w:r>
      <w:proofErr w:type="spellStart"/>
      <w:r w:rsidRPr="00D81313">
        <w:t>khỏe</w:t>
      </w:r>
      <w:proofErr w:type="spellEnd"/>
      <w:r w:rsidRPr="00D81313">
        <w:t>.</w:t>
      </w:r>
    </w:p>
    <w:p w14:paraId="72DDAFBA" w14:textId="77777777" w:rsidR="007F3B36" w:rsidRDefault="007F3B36" w:rsidP="007F3B36">
      <w:pPr>
        <w:jc w:val="both"/>
      </w:pP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</w:t>
      </w:r>
      <w:r w:rsidRPr="00B91C2B">
        <w:t>ột</w:t>
      </w:r>
      <w:proofErr w:type="spellEnd"/>
      <w:r w:rsidRPr="00B91C2B">
        <w:t xml:space="preserve"> </w:t>
      </w:r>
      <w:proofErr w:type="spellStart"/>
      <w:r w:rsidRPr="00B91C2B">
        <w:t>câu</w:t>
      </w:r>
      <w:proofErr w:type="spellEnd"/>
      <w:r w:rsidRPr="00B91C2B">
        <w:t xml:space="preserve"> </w:t>
      </w:r>
      <w:proofErr w:type="spellStart"/>
      <w:r w:rsidRPr="00B91C2B">
        <w:t>chuyện</w:t>
      </w:r>
      <w:proofErr w:type="spellEnd"/>
      <w:r w:rsidRPr="00B91C2B">
        <w:t xml:space="preserve"> </w:t>
      </w:r>
      <w:proofErr w:type="spellStart"/>
      <w:r w:rsidRPr="00B91C2B">
        <w:t>thành</w:t>
      </w:r>
      <w:proofErr w:type="spellEnd"/>
      <w:r w:rsidRPr="00B91C2B">
        <w:t xml:space="preserve"> </w:t>
      </w:r>
      <w:proofErr w:type="spellStart"/>
      <w:r w:rsidRPr="00B91C2B">
        <w:t>công</w:t>
      </w:r>
      <w:proofErr w:type="spellEnd"/>
      <w:r w:rsidRPr="00B91C2B">
        <w:t xml:space="preserve"> </w:t>
      </w:r>
      <w:proofErr w:type="spellStart"/>
      <w:r w:rsidRPr="00B91C2B">
        <w:t>có</w:t>
      </w:r>
      <w:proofErr w:type="spellEnd"/>
      <w:r w:rsidRPr="00B91C2B">
        <w:t xml:space="preserve"> </w:t>
      </w:r>
      <w:proofErr w:type="spellStart"/>
      <w:r w:rsidRPr="00B91C2B">
        <w:t>thật</w:t>
      </w:r>
      <w:proofErr w:type="spellEnd"/>
      <w:r w:rsidRPr="00B91C2B">
        <w:t xml:space="preserve"> </w:t>
      </w:r>
      <w:proofErr w:type="spellStart"/>
      <w:r w:rsidRPr="00B91C2B">
        <w:t>tại</w:t>
      </w:r>
      <w:proofErr w:type="spellEnd"/>
      <w:r w:rsidRPr="00B91C2B">
        <w:t xml:space="preserve"> </w:t>
      </w:r>
      <w:proofErr w:type="spellStart"/>
      <w:r w:rsidRPr="00B91C2B">
        <w:t>địa</w:t>
      </w:r>
      <w:proofErr w:type="spellEnd"/>
      <w:r w:rsidRPr="00B91C2B">
        <w:t xml:space="preserve"> </w:t>
      </w:r>
      <w:proofErr w:type="spellStart"/>
      <w:r w:rsidRPr="00B91C2B">
        <w:t>phương</w:t>
      </w:r>
      <w:proofErr w:type="spellEnd"/>
      <w:r>
        <w:t>.</w:t>
      </w:r>
      <w:r w:rsidRPr="00B91C2B">
        <w:t xml:space="preserve"> GO Healthy </w:t>
      </w:r>
      <w:proofErr w:type="spellStart"/>
      <w:r w:rsidRPr="00B91C2B">
        <w:t>được</w:t>
      </w:r>
      <w:proofErr w:type="spellEnd"/>
      <w:r w:rsidRPr="00B91C2B">
        <w:t xml:space="preserve"> </w:t>
      </w:r>
      <w:proofErr w:type="spellStart"/>
      <w:r w:rsidRPr="00B91C2B">
        <w:t>thành</w:t>
      </w:r>
      <w:proofErr w:type="spellEnd"/>
      <w:r w:rsidRPr="00B91C2B">
        <w:t xml:space="preserve"> </w:t>
      </w:r>
      <w:proofErr w:type="spellStart"/>
      <w:r w:rsidRPr="00B91C2B">
        <w:t>lập</w:t>
      </w:r>
      <w:proofErr w:type="spellEnd"/>
      <w:r w:rsidRPr="00B91C2B">
        <w:t xml:space="preserve"> </w:t>
      </w:r>
      <w:proofErr w:type="spellStart"/>
      <w:r w:rsidRPr="00B91C2B">
        <w:t>tại</w:t>
      </w:r>
      <w:proofErr w:type="spellEnd"/>
      <w:r w:rsidRPr="00B91C2B"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r w:rsidRPr="00B91C2B">
        <w:t xml:space="preserve">Wellington </w:t>
      </w:r>
      <w:proofErr w:type="spellStart"/>
      <w:r w:rsidRPr="00B91C2B">
        <w:t>bởi</w:t>
      </w:r>
      <w:proofErr w:type="spellEnd"/>
      <w:r w:rsidRPr="00B91C2B">
        <w:t xml:space="preserve"> Kurt Renner, Lisa South </w:t>
      </w:r>
      <w:proofErr w:type="spellStart"/>
      <w:r w:rsidRPr="00B91C2B">
        <w:t>và</w:t>
      </w:r>
      <w:proofErr w:type="spellEnd"/>
      <w:r w:rsidRPr="00B91C2B">
        <w:t xml:space="preserve"> Greg Driscoll </w:t>
      </w:r>
      <w:proofErr w:type="spellStart"/>
      <w:r w:rsidRPr="00B91C2B">
        <w:t>vào</w:t>
      </w:r>
      <w:proofErr w:type="spellEnd"/>
      <w:r w:rsidRPr="00B91C2B">
        <w:t xml:space="preserve"> </w:t>
      </w:r>
      <w:proofErr w:type="spellStart"/>
      <w:r w:rsidRPr="00B91C2B">
        <w:t>năm</w:t>
      </w:r>
      <w:proofErr w:type="spellEnd"/>
      <w:r w:rsidRPr="00B91C2B">
        <w:t xml:space="preserve"> 2008</w:t>
      </w:r>
      <w:r>
        <w:t>.</w:t>
      </w:r>
      <w:r w:rsidRPr="00B91C2B"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91C2B">
        <w:t xml:space="preserve"> </w:t>
      </w:r>
      <w:proofErr w:type="spellStart"/>
      <w:r w:rsidRPr="00B91C2B">
        <w:t>đã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đang</w:t>
      </w:r>
      <w:proofErr w:type="spellEnd"/>
      <w:r w:rsidRPr="00B91C2B">
        <w:t xml:space="preserve"> </w:t>
      </w:r>
      <w:proofErr w:type="spellStart"/>
      <w:r w:rsidRPr="00B91C2B">
        <w:t>phát</w:t>
      </w:r>
      <w:proofErr w:type="spellEnd"/>
      <w:r w:rsidRPr="00B91C2B">
        <w:t xml:space="preserve"> </w:t>
      </w:r>
      <w:proofErr w:type="spellStart"/>
      <w:r w:rsidRPr="00B91C2B">
        <w:t>triển</w:t>
      </w:r>
      <w:proofErr w:type="spellEnd"/>
      <w:r w:rsidRPr="00B91C2B">
        <w:t xml:space="preserve"> </w:t>
      </w:r>
      <w:proofErr w:type="spellStart"/>
      <w:r w:rsidRPr="00B91C2B">
        <w:t>mạnh</w:t>
      </w:r>
      <w:proofErr w:type="spellEnd"/>
      <w:r w:rsidRPr="00B91C2B">
        <w:t xml:space="preserve"> </w:t>
      </w:r>
      <w:proofErr w:type="spellStart"/>
      <w:r w:rsidRPr="00B91C2B">
        <w:t>mẽ</w:t>
      </w:r>
      <w:proofErr w:type="spellEnd"/>
      <w:r w:rsidRPr="00B91C2B">
        <w:t xml:space="preserve">, </w:t>
      </w:r>
      <w:proofErr w:type="spellStart"/>
      <w:r w:rsidRPr="00B91C2B">
        <w:t>dựa</w:t>
      </w:r>
      <w:proofErr w:type="spellEnd"/>
      <w:r w:rsidRPr="00B91C2B">
        <w:t xml:space="preserve"> </w:t>
      </w:r>
      <w:proofErr w:type="spellStart"/>
      <w:r w:rsidRPr="00B91C2B">
        <w:t>trên</w:t>
      </w:r>
      <w:proofErr w:type="spellEnd"/>
      <w:r w:rsidRPr="00B91C2B">
        <w:t xml:space="preserve"> </w:t>
      </w:r>
      <w:proofErr w:type="spellStart"/>
      <w:r w:rsidRPr="00B91C2B">
        <w:t>sự</w:t>
      </w:r>
      <w:proofErr w:type="spellEnd"/>
      <w:r w:rsidRPr="00B91C2B">
        <w:t xml:space="preserve"> </w:t>
      </w:r>
      <w:proofErr w:type="spellStart"/>
      <w:r w:rsidRPr="00B91C2B">
        <w:t>kết</w:t>
      </w:r>
      <w:proofErr w:type="spellEnd"/>
      <w:r w:rsidRPr="00B91C2B">
        <w:t xml:space="preserve"> </w:t>
      </w:r>
      <w:proofErr w:type="spellStart"/>
      <w:r w:rsidRPr="00B91C2B">
        <w:t>hợp</w:t>
      </w:r>
      <w:proofErr w:type="spellEnd"/>
      <w:r w:rsidRPr="00B91C2B">
        <w:t xml:space="preserve"> </w:t>
      </w:r>
      <w:proofErr w:type="spellStart"/>
      <w:r w:rsidRPr="00B91C2B">
        <w:t>của</w:t>
      </w:r>
      <w:proofErr w:type="spellEnd"/>
      <w:r w:rsidRPr="00B91C2B">
        <w:t xml:space="preserve"> </w:t>
      </w:r>
      <w:proofErr w:type="spellStart"/>
      <w:r w:rsidRPr="00B91C2B">
        <w:t>các</w:t>
      </w:r>
      <w:proofErr w:type="spellEnd"/>
      <w:r w:rsidRPr="00B91C2B">
        <w:t xml:space="preserve"> </w:t>
      </w:r>
      <w:proofErr w:type="spellStart"/>
      <w:r w:rsidRPr="00B91C2B">
        <w:t>thành</w:t>
      </w:r>
      <w:proofErr w:type="spellEnd"/>
      <w:r w:rsidRPr="00B91C2B">
        <w:t xml:space="preserve"> </w:t>
      </w:r>
      <w:proofErr w:type="spellStart"/>
      <w:r w:rsidRPr="00B91C2B">
        <w:t>phần</w:t>
      </w:r>
      <w:proofErr w:type="spellEnd"/>
      <w:r w:rsidRPr="00B91C2B">
        <w:t xml:space="preserve"> </w:t>
      </w:r>
      <w:proofErr w:type="spellStart"/>
      <w:r w:rsidRPr="00B91C2B">
        <w:t>cao</w:t>
      </w:r>
      <w:proofErr w:type="spellEnd"/>
      <w:r w:rsidRPr="00B91C2B">
        <w:t xml:space="preserve"> </w:t>
      </w:r>
      <w:proofErr w:type="spellStart"/>
      <w:r w:rsidRPr="00B91C2B">
        <w:t>cấp</w:t>
      </w:r>
      <w:proofErr w:type="spellEnd"/>
      <w:r w:rsidRPr="00B91C2B">
        <w:t xml:space="preserve">, </w:t>
      </w:r>
      <w:proofErr w:type="spellStart"/>
      <w:r w:rsidRPr="00B91C2B">
        <w:t>công</w:t>
      </w:r>
      <w:proofErr w:type="spellEnd"/>
      <w:r w:rsidRPr="00B91C2B">
        <w:t xml:space="preserve"> </w:t>
      </w:r>
      <w:proofErr w:type="spellStart"/>
      <w:r w:rsidRPr="00B91C2B">
        <w:t>thức</w:t>
      </w:r>
      <w:proofErr w:type="spellEnd"/>
      <w:r w:rsidRPr="00B91C2B">
        <w:t xml:space="preserve"> </w:t>
      </w:r>
      <w:proofErr w:type="spellStart"/>
      <w:r w:rsidRPr="00B91C2B">
        <w:t>hiệu</w:t>
      </w:r>
      <w:proofErr w:type="spellEnd"/>
      <w:r w:rsidRPr="00B91C2B">
        <w:t xml:space="preserve"> </w:t>
      </w:r>
      <w:proofErr w:type="spellStart"/>
      <w:r w:rsidRPr="00B91C2B">
        <w:t>quả</w:t>
      </w:r>
      <w:proofErr w:type="spellEnd"/>
      <w:r w:rsidRPr="00B91C2B">
        <w:t xml:space="preserve"> </w:t>
      </w:r>
      <w:proofErr w:type="spellStart"/>
      <w:r w:rsidRPr="00B91C2B">
        <w:t>cao</w:t>
      </w:r>
      <w:proofErr w:type="spellEnd"/>
      <w:r w:rsidRPr="00B91C2B">
        <w:t xml:space="preserve">, </w:t>
      </w:r>
      <w:proofErr w:type="spellStart"/>
      <w:r w:rsidRPr="00B91C2B">
        <w:t>chất</w:t>
      </w:r>
      <w:proofErr w:type="spellEnd"/>
      <w:r w:rsidRPr="00B91C2B">
        <w:t xml:space="preserve"> </w:t>
      </w:r>
      <w:proofErr w:type="spellStart"/>
      <w:r w:rsidRPr="00B91C2B">
        <w:t>lượng</w:t>
      </w:r>
      <w:proofErr w:type="spellEnd"/>
      <w:r w:rsidRPr="00B91C2B">
        <w:t xml:space="preserve"> </w:t>
      </w:r>
      <w:proofErr w:type="spellStart"/>
      <w:r>
        <w:t>s</w:t>
      </w:r>
      <w:r w:rsidRPr="00B91C2B">
        <w:t>ản</w:t>
      </w:r>
      <w:proofErr w:type="spellEnd"/>
      <w:r w:rsidRPr="00B91C2B">
        <w:t xml:space="preserve"> </w:t>
      </w:r>
      <w:proofErr w:type="spellStart"/>
      <w:r w:rsidRPr="00B91C2B">
        <w:t>xuất</w:t>
      </w:r>
      <w:proofErr w:type="spellEnd"/>
      <w:r w:rsidRPr="00B91C2B"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 w:rsidRPr="00B91C2B">
        <w:t>tại</w:t>
      </w:r>
      <w:proofErr w:type="spellEnd"/>
      <w:r w:rsidRPr="00B91C2B">
        <w:t xml:space="preserve"> </w:t>
      </w:r>
      <w:r>
        <w:t xml:space="preserve">New </w:t>
      </w:r>
      <w:r w:rsidRPr="00B91C2B">
        <w:t>Zealand</w:t>
      </w:r>
      <w:r>
        <w:t xml:space="preserve">, </w:t>
      </w:r>
      <w:proofErr w:type="spellStart"/>
      <w:r w:rsidRPr="00B91C2B">
        <w:t>định</w:t>
      </w:r>
      <w:proofErr w:type="spellEnd"/>
      <w:r w:rsidRPr="00B91C2B">
        <w:t xml:space="preserve"> </w:t>
      </w:r>
      <w:proofErr w:type="spellStart"/>
      <w:r w:rsidRPr="00B91C2B">
        <w:t>dạng</w:t>
      </w:r>
      <w:proofErr w:type="spellEnd"/>
      <w:r w:rsidRPr="00B91C2B">
        <w:t xml:space="preserve"> </w:t>
      </w:r>
      <w:proofErr w:type="spellStart"/>
      <w:r w:rsidRPr="00B91C2B">
        <w:t>sản</w:t>
      </w:r>
      <w:proofErr w:type="spellEnd"/>
      <w:r w:rsidRPr="00B91C2B">
        <w:t xml:space="preserve"> </w:t>
      </w:r>
      <w:proofErr w:type="spellStart"/>
      <w:r w:rsidRPr="00B91C2B">
        <w:t>phẩm</w:t>
      </w:r>
      <w:proofErr w:type="spellEnd"/>
      <w:r w:rsidRPr="00B91C2B">
        <w:t xml:space="preserve"> </w:t>
      </w:r>
      <w:r>
        <w:t>‘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proofErr w:type="gramStart"/>
      <w:r>
        <w:t>một</w:t>
      </w:r>
      <w:proofErr w:type="spellEnd"/>
      <w:r>
        <w:t xml:space="preserve">  </w:t>
      </w:r>
      <w:proofErr w:type="spellStart"/>
      <w:r>
        <w:t>viên</w:t>
      </w:r>
      <w:proofErr w:type="spellEnd"/>
      <w:proofErr w:type="gramEnd"/>
      <w:r>
        <w:t>’</w:t>
      </w:r>
      <w:r w:rsidRPr="00B91C2B">
        <w:t xml:space="preserve"> </w:t>
      </w:r>
      <w:proofErr w:type="spellStart"/>
      <w:r w:rsidRPr="00B91C2B">
        <w:t>tiện</w:t>
      </w:r>
      <w:proofErr w:type="spellEnd"/>
      <w:r w:rsidRPr="00B91C2B">
        <w:t xml:space="preserve"> </w:t>
      </w:r>
      <w:proofErr w:type="spellStart"/>
      <w:r w:rsidRPr="00B91C2B">
        <w:t>lợi</w:t>
      </w:r>
      <w:proofErr w:type="spellEnd"/>
      <w:r w:rsidRPr="00B91C2B">
        <w:t>,</w:t>
      </w:r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B91C2B">
        <w:t xml:space="preserve"> </w:t>
      </w:r>
      <w:proofErr w:type="spellStart"/>
      <w:r w:rsidRPr="00B91C2B">
        <w:t>đổi</w:t>
      </w:r>
      <w:proofErr w:type="spellEnd"/>
      <w:r w:rsidRPr="00B91C2B">
        <w:t xml:space="preserve"> </w:t>
      </w:r>
      <w:proofErr w:type="spellStart"/>
      <w:r w:rsidRPr="00B91C2B">
        <w:t>mới</w:t>
      </w:r>
      <w:proofErr w:type="spellEnd"/>
      <w:r w:rsidRPr="00B91C2B">
        <w:t xml:space="preserve"> </w:t>
      </w:r>
      <w:proofErr w:type="spellStart"/>
      <w:r w:rsidRPr="00B91C2B">
        <w:t>liên</w:t>
      </w:r>
      <w:proofErr w:type="spellEnd"/>
      <w:r w:rsidRPr="00B91C2B">
        <w:t xml:space="preserve"> </w:t>
      </w:r>
      <w:proofErr w:type="spellStart"/>
      <w:r w:rsidRPr="00B91C2B">
        <w:t>tục</w:t>
      </w:r>
      <w:proofErr w:type="spellEnd"/>
      <w:r w:rsidRPr="00B91C2B">
        <w:t xml:space="preserve"> </w:t>
      </w:r>
      <w:proofErr w:type="spellStart"/>
      <w:r w:rsidRPr="00B91C2B">
        <w:t>và</w:t>
      </w:r>
      <w:proofErr w:type="spellEnd"/>
      <w:r w:rsidRPr="00B91C2B">
        <w:t xml:space="preserve"> </w:t>
      </w:r>
      <w:proofErr w:type="spellStart"/>
      <w:r w:rsidRPr="00B91C2B">
        <w:t>thử</w:t>
      </w:r>
      <w:proofErr w:type="spellEnd"/>
      <w:r w:rsidRPr="00B91C2B">
        <w:t xml:space="preserve"> </w:t>
      </w:r>
      <w:proofErr w:type="spellStart"/>
      <w:r w:rsidRPr="00B91C2B">
        <w:t>nghiệm</w:t>
      </w:r>
      <w:proofErr w:type="spellEnd"/>
      <w:r w:rsidRPr="00B91C2B">
        <w:t xml:space="preserve"> </w:t>
      </w:r>
      <w:proofErr w:type="spellStart"/>
      <w:r w:rsidRPr="00B91C2B">
        <w:t>toàn</w:t>
      </w:r>
      <w:proofErr w:type="spellEnd"/>
      <w:r w:rsidRPr="00B91C2B">
        <w:t xml:space="preserve"> </w:t>
      </w:r>
      <w:proofErr w:type="spellStart"/>
      <w:r w:rsidRPr="00B91C2B">
        <w:t>diện</w:t>
      </w:r>
      <w:proofErr w:type="spellEnd"/>
      <w:r w:rsidRPr="00B91C2B">
        <w:t>.</w:t>
      </w:r>
    </w:p>
    <w:p w14:paraId="3DAB558D" w14:textId="77777777" w:rsidR="007F3B36" w:rsidRDefault="007F3B36" w:rsidP="007F3B36">
      <w:pPr>
        <w:jc w:val="both"/>
      </w:pPr>
      <w:proofErr w:type="spellStart"/>
      <w:r w:rsidRPr="004C6E31">
        <w:t>Tính</w:t>
      </w:r>
      <w:proofErr w:type="spellEnd"/>
      <w:r w:rsidRPr="004C6E31">
        <w:t xml:space="preserve"> </w:t>
      </w:r>
      <w:proofErr w:type="spellStart"/>
      <w:r w:rsidRPr="004C6E31">
        <w:t>đến</w:t>
      </w:r>
      <w:proofErr w:type="spellEnd"/>
      <w:r w:rsidRPr="004C6E31">
        <w:t xml:space="preserve"> </w:t>
      </w:r>
      <w:proofErr w:type="spellStart"/>
      <w:r w:rsidRPr="004C6E31">
        <w:t>thời</w:t>
      </w:r>
      <w:proofErr w:type="spellEnd"/>
      <w:r w:rsidRPr="004C6E31">
        <w:t xml:space="preserve"> </w:t>
      </w:r>
      <w:proofErr w:type="spellStart"/>
      <w:r w:rsidRPr="004C6E31">
        <w:t>điểm</w:t>
      </w:r>
      <w:proofErr w:type="spellEnd"/>
      <w:r w:rsidRPr="004C6E31">
        <w:t xml:space="preserve"> </w:t>
      </w:r>
      <w:proofErr w:type="spellStart"/>
      <w:r w:rsidRPr="004C6E31">
        <w:t>hiện</w:t>
      </w:r>
      <w:proofErr w:type="spellEnd"/>
      <w:r w:rsidRPr="004C6E31">
        <w:t xml:space="preserve"> </w:t>
      </w:r>
      <w:proofErr w:type="spellStart"/>
      <w:r w:rsidRPr="004C6E31">
        <w:t>tại</w:t>
      </w:r>
      <w:proofErr w:type="spellEnd"/>
      <w:r w:rsidRPr="004C6E31">
        <w:t xml:space="preserve">, GO Healthy </w:t>
      </w:r>
      <w:proofErr w:type="spellStart"/>
      <w:r w:rsidRPr="004C6E31">
        <w:t>là</w:t>
      </w:r>
      <w:proofErr w:type="spellEnd"/>
      <w:r w:rsidRPr="004C6E31">
        <w:t xml:space="preserve"> </w:t>
      </w:r>
      <w:proofErr w:type="spellStart"/>
      <w:r w:rsidRPr="004C6E31">
        <w:t>một</w:t>
      </w:r>
      <w:proofErr w:type="spellEnd"/>
      <w:r w:rsidRPr="004C6E31">
        <w:t xml:space="preserve"> </w:t>
      </w:r>
      <w:proofErr w:type="spellStart"/>
      <w:r w:rsidRPr="004C6E31">
        <w:t>trong</w:t>
      </w:r>
      <w:proofErr w:type="spellEnd"/>
      <w:r w:rsidRPr="004C6E31">
        <w:t xml:space="preserve"> </w:t>
      </w:r>
      <w:proofErr w:type="spellStart"/>
      <w:r w:rsidRPr="004C6E31">
        <w:t>số</w:t>
      </w:r>
      <w:proofErr w:type="spellEnd"/>
      <w:r w:rsidRPr="004C6E31">
        <w:t xml:space="preserve"> </w:t>
      </w:r>
      <w:proofErr w:type="spellStart"/>
      <w:r w:rsidRPr="004C6E31">
        <w:t>ít</w:t>
      </w:r>
      <w:proofErr w:type="spellEnd"/>
      <w:r w:rsidRPr="004C6E31">
        <w:t xml:space="preserve"> </w:t>
      </w:r>
      <w:proofErr w:type="spellStart"/>
      <w:r w:rsidRPr="004C6E31">
        <w:t>các</w:t>
      </w:r>
      <w:proofErr w:type="spellEnd"/>
      <w:r w:rsidRPr="004C6E31">
        <w:t xml:space="preserve"> </w:t>
      </w:r>
      <w:proofErr w:type="spellStart"/>
      <w:r w:rsidRPr="004C6E31">
        <w:t>thương</w:t>
      </w:r>
      <w:proofErr w:type="spellEnd"/>
      <w:r w:rsidRPr="004C6E31">
        <w:t xml:space="preserve"> </w:t>
      </w:r>
      <w:proofErr w:type="spellStart"/>
      <w:r w:rsidRPr="004C6E31">
        <w:t>hiệu</w:t>
      </w:r>
      <w:proofErr w:type="spellEnd"/>
      <w:r w:rsidRPr="004C6E31">
        <w:t xml:space="preserve"> </w:t>
      </w:r>
      <w:proofErr w:type="spellStart"/>
      <w:r w:rsidRPr="004C6E31">
        <w:t>thực</w:t>
      </w:r>
      <w:proofErr w:type="spellEnd"/>
      <w:r w:rsidRPr="004C6E31">
        <w:t xml:space="preserve"> </w:t>
      </w:r>
      <w:proofErr w:type="spellStart"/>
      <w:r w:rsidRPr="004C6E31">
        <w:t>phẩm</w:t>
      </w:r>
      <w:proofErr w:type="spellEnd"/>
      <w:r w:rsidRPr="004C6E31">
        <w:t xml:space="preserve"> </w:t>
      </w:r>
      <w:proofErr w:type="spellStart"/>
      <w:r w:rsidRPr="004C6E31">
        <w:t>bổ</w:t>
      </w:r>
      <w:proofErr w:type="spellEnd"/>
      <w:r w:rsidRPr="004C6E31">
        <w:t xml:space="preserve"> sung </w:t>
      </w:r>
      <w:proofErr w:type="spellStart"/>
      <w:r w:rsidRPr="004C6E31">
        <w:t>nổi</w:t>
      </w:r>
      <w:proofErr w:type="spellEnd"/>
      <w:r w:rsidRPr="004C6E31">
        <w:t xml:space="preserve"> </w:t>
      </w:r>
      <w:proofErr w:type="spellStart"/>
      <w:r w:rsidRPr="004C6E31">
        <w:t>tiếng</w:t>
      </w:r>
      <w:proofErr w:type="spellEnd"/>
      <w:r w:rsidRPr="004C6E31">
        <w:t xml:space="preserve"> </w:t>
      </w:r>
      <w:proofErr w:type="spellStart"/>
      <w:r w:rsidRPr="004C6E31">
        <w:t>thực</w:t>
      </w:r>
      <w:proofErr w:type="spellEnd"/>
      <w:r w:rsidRPr="004C6E31">
        <w:t xml:space="preserve"> </w:t>
      </w:r>
      <w:proofErr w:type="spellStart"/>
      <w:r w:rsidRPr="004C6E31">
        <w:t>hiện</w:t>
      </w:r>
      <w:proofErr w:type="spellEnd"/>
      <w:r w:rsidRPr="004C6E31">
        <w:t xml:space="preserve"> </w:t>
      </w:r>
      <w:proofErr w:type="spellStart"/>
      <w:r w:rsidRPr="004C6E31">
        <w:t>nghiên</w:t>
      </w:r>
      <w:proofErr w:type="spellEnd"/>
      <w:r w:rsidRPr="004C6E31">
        <w:t xml:space="preserve"> </w:t>
      </w:r>
      <w:proofErr w:type="spellStart"/>
      <w:r w:rsidRPr="004C6E31">
        <w:t>cứu</w:t>
      </w:r>
      <w:proofErr w:type="spellEnd"/>
      <w:r w:rsidRPr="004C6E31">
        <w:t xml:space="preserve"> </w:t>
      </w:r>
      <w:proofErr w:type="spellStart"/>
      <w:r w:rsidRPr="004C6E31">
        <w:t>và</w:t>
      </w:r>
      <w:proofErr w:type="spellEnd"/>
      <w:r w:rsidRPr="004C6E31">
        <w:t xml:space="preserve"> </w:t>
      </w:r>
      <w:proofErr w:type="spellStart"/>
      <w:r w:rsidRPr="004C6E31">
        <w:t>phát</w:t>
      </w:r>
      <w:proofErr w:type="spellEnd"/>
      <w:r w:rsidRPr="004C6E31">
        <w:t xml:space="preserve"> </w:t>
      </w:r>
      <w:proofErr w:type="spellStart"/>
      <w:r w:rsidRPr="004C6E31">
        <w:t>triển</w:t>
      </w:r>
      <w:proofErr w:type="spellEnd"/>
      <w:r w:rsidRPr="004C6E31">
        <w:t xml:space="preserve"> </w:t>
      </w:r>
      <w:proofErr w:type="spellStart"/>
      <w:r w:rsidRPr="004C6E31">
        <w:t>độc</w:t>
      </w:r>
      <w:proofErr w:type="spellEnd"/>
      <w:r w:rsidRPr="004C6E31">
        <w:t xml:space="preserve"> </w:t>
      </w:r>
      <w:proofErr w:type="spellStart"/>
      <w:r w:rsidRPr="004C6E31">
        <w:t>lập</w:t>
      </w:r>
      <w:proofErr w:type="spellEnd"/>
      <w:r w:rsidRPr="004C6E31">
        <w:t>,</w:t>
      </w:r>
      <w:r w:rsidRPr="004A5CBB">
        <w:t xml:space="preserve"> </w:t>
      </w:r>
      <w:r w:rsidRPr="004C6E31">
        <w:t xml:space="preserve">100% </w:t>
      </w:r>
      <w:proofErr w:type="spellStart"/>
      <w:r>
        <w:t>tự</w:t>
      </w:r>
      <w:proofErr w:type="spellEnd"/>
      <w:r>
        <w:t xml:space="preserve"> </w:t>
      </w:r>
      <w:proofErr w:type="spellStart"/>
      <w:r w:rsidRPr="004C6E31">
        <w:t>thử</w:t>
      </w:r>
      <w:proofErr w:type="spellEnd"/>
      <w:r w:rsidRPr="004C6E31">
        <w:t xml:space="preserve"> </w:t>
      </w:r>
      <w:proofErr w:type="spellStart"/>
      <w:r w:rsidRPr="004C6E31">
        <w:t>nghiệm</w:t>
      </w:r>
      <w:proofErr w:type="spellEnd"/>
      <w:r w:rsidRPr="004C6E31">
        <w:t xml:space="preserve"> </w:t>
      </w:r>
      <w:proofErr w:type="spellStart"/>
      <w:r w:rsidRPr="004C6E31">
        <w:t>sản</w:t>
      </w:r>
      <w:proofErr w:type="spellEnd"/>
      <w:r w:rsidRPr="004C6E31">
        <w:t xml:space="preserve"> </w:t>
      </w:r>
      <w:proofErr w:type="spellStart"/>
      <w:r w:rsidRPr="004C6E31">
        <w:t>phẩm</w:t>
      </w:r>
      <w:proofErr w:type="spellEnd"/>
      <w:r w:rsidRPr="004C6E31">
        <w:t xml:space="preserve"> </w:t>
      </w:r>
      <w:proofErr w:type="spellStart"/>
      <w:r w:rsidRPr="004C6E31">
        <w:t>và</w:t>
      </w:r>
      <w:proofErr w:type="spellEnd"/>
      <w:r w:rsidRPr="004C6E31">
        <w:t xml:space="preserve"> </w:t>
      </w:r>
      <w:proofErr w:type="spellStart"/>
      <w:r w:rsidRPr="004C6E31">
        <w:t>sản</w:t>
      </w:r>
      <w:proofErr w:type="spellEnd"/>
      <w:r w:rsidRPr="004C6E31">
        <w:t xml:space="preserve"> </w:t>
      </w:r>
      <w:proofErr w:type="spellStart"/>
      <w:r w:rsidRPr="004C6E31">
        <w:t>xuất</w:t>
      </w:r>
      <w:proofErr w:type="spellEnd"/>
      <w:r>
        <w:t xml:space="preserve"> (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>)</w:t>
      </w:r>
      <w:r w:rsidRPr="004C6E31">
        <w:t xml:space="preserve">. GO Healthy </w:t>
      </w:r>
      <w:proofErr w:type="spellStart"/>
      <w:r w:rsidRPr="004C6E31">
        <w:t>cũng</w:t>
      </w:r>
      <w:proofErr w:type="spellEnd"/>
      <w:r w:rsidRPr="004C6E31">
        <w:t xml:space="preserve"> </w:t>
      </w:r>
      <w:proofErr w:type="spellStart"/>
      <w:r w:rsidRPr="004C6E31">
        <w:t>đã</w:t>
      </w:r>
      <w:proofErr w:type="spellEnd"/>
      <w:r w:rsidRPr="004C6E31">
        <w:t xml:space="preserve"> </w:t>
      </w:r>
      <w:proofErr w:type="spellStart"/>
      <w:r w:rsidRPr="004C6E31">
        <w:t>mua</w:t>
      </w:r>
      <w:proofErr w:type="spellEnd"/>
      <w:r w:rsidRPr="004C6E31">
        <w:t xml:space="preserve"> </w:t>
      </w:r>
      <w:proofErr w:type="spellStart"/>
      <w:r w:rsidRPr="004C6E31">
        <w:t>lại</w:t>
      </w:r>
      <w:proofErr w:type="spellEnd"/>
      <w:r w:rsidRPr="004C6E31">
        <w:t xml:space="preserve"> </w:t>
      </w:r>
      <w:proofErr w:type="spellStart"/>
      <w:r w:rsidRPr="004C6E31">
        <w:t>Mật</w:t>
      </w:r>
      <w:proofErr w:type="spellEnd"/>
      <w:r w:rsidRPr="004C6E31">
        <w:t xml:space="preserve"> </w:t>
      </w:r>
      <w:proofErr w:type="spellStart"/>
      <w:r w:rsidRPr="004C6E31">
        <w:t>ong</w:t>
      </w:r>
      <w:proofErr w:type="spellEnd"/>
      <w:r w:rsidRPr="004C6E31">
        <w:t xml:space="preserve"> Egmont </w:t>
      </w:r>
      <w:proofErr w:type="spellStart"/>
      <w:r w:rsidRPr="004C6E31">
        <w:t>của</w:t>
      </w:r>
      <w:proofErr w:type="spellEnd"/>
      <w:r w:rsidRPr="004C6E31">
        <w:t xml:space="preserve"> New Zealand </w:t>
      </w:r>
      <w:proofErr w:type="spellStart"/>
      <w:r w:rsidRPr="004C6E31">
        <w:t>và</w:t>
      </w:r>
      <w:proofErr w:type="spellEnd"/>
      <w:r w:rsidRPr="004C6E31">
        <w:t xml:space="preserve"> </w:t>
      </w:r>
      <w:proofErr w:type="spellStart"/>
      <w:r w:rsidRPr="004C6E31">
        <w:t>hiện</w:t>
      </w:r>
      <w:proofErr w:type="spellEnd"/>
      <w:r w:rsidRPr="004C6E31">
        <w:t xml:space="preserve"> </w:t>
      </w:r>
      <w:proofErr w:type="spellStart"/>
      <w:r w:rsidRPr="004C6E31">
        <w:t>đang</w:t>
      </w:r>
      <w:proofErr w:type="spellEnd"/>
      <w:r w:rsidRPr="004C6E31">
        <w:t xml:space="preserve"> </w:t>
      </w:r>
      <w:proofErr w:type="spellStart"/>
      <w:r w:rsidRPr="004C6E31">
        <w:t>cung</w:t>
      </w:r>
      <w:proofErr w:type="spellEnd"/>
      <w:r w:rsidRPr="004C6E31">
        <w:t xml:space="preserve"> </w:t>
      </w:r>
      <w:proofErr w:type="spellStart"/>
      <w:r w:rsidRPr="004C6E31">
        <w:t>cấp</w:t>
      </w:r>
      <w:proofErr w:type="spellEnd"/>
      <w:r w:rsidRPr="004C6E31">
        <w:t xml:space="preserve"> </w:t>
      </w:r>
      <w:proofErr w:type="spellStart"/>
      <w:r w:rsidRPr="004C6E31">
        <w:t>mật</w:t>
      </w:r>
      <w:proofErr w:type="spellEnd"/>
      <w:r w:rsidRPr="004C6E31">
        <w:t xml:space="preserve"> </w:t>
      </w:r>
      <w:proofErr w:type="spellStart"/>
      <w:r w:rsidRPr="004C6E31">
        <w:t>ong</w:t>
      </w:r>
      <w:proofErr w:type="spellEnd"/>
      <w:r w:rsidRPr="004C6E31">
        <w:t xml:space="preserve"> Manuka New Zealand 100% </w:t>
      </w:r>
      <w:proofErr w:type="spellStart"/>
      <w:r w:rsidRPr="004C6E31">
        <w:t>tự</w:t>
      </w:r>
      <w:proofErr w:type="spellEnd"/>
      <w:r w:rsidRPr="004C6E31">
        <w:t xml:space="preserve"> </w:t>
      </w:r>
      <w:proofErr w:type="spellStart"/>
      <w:r w:rsidRPr="004C6E31">
        <w:t>nhiên</w:t>
      </w:r>
      <w:proofErr w:type="spellEnd"/>
      <w:r w:rsidRPr="004C6E31">
        <w:t xml:space="preserve"> </w:t>
      </w:r>
      <w:proofErr w:type="spellStart"/>
      <w:r>
        <w:t>thuộc</w:t>
      </w:r>
      <w:proofErr w:type="spellEnd"/>
      <w:r w:rsidRPr="004C6E31">
        <w:t xml:space="preserve"> </w:t>
      </w:r>
      <w:proofErr w:type="spellStart"/>
      <w:r w:rsidRPr="004C6E31">
        <w:t>dòng</w:t>
      </w:r>
      <w:proofErr w:type="spellEnd"/>
      <w:r w:rsidRPr="004C6E31">
        <w:t xml:space="preserve"> </w:t>
      </w:r>
      <w:proofErr w:type="spellStart"/>
      <w:r w:rsidRPr="004C6E31">
        <w:t>sản</w:t>
      </w:r>
      <w:proofErr w:type="spellEnd"/>
      <w:r w:rsidRPr="004C6E31">
        <w:t xml:space="preserve"> </w:t>
      </w:r>
      <w:proofErr w:type="spellStart"/>
      <w:r w:rsidRPr="004C6E31">
        <w:t>phẩm</w:t>
      </w:r>
      <w:proofErr w:type="spellEnd"/>
      <w:r w:rsidRPr="004C6E31">
        <w:t xml:space="preserve"> </w:t>
      </w:r>
      <w:proofErr w:type="spellStart"/>
      <w:r w:rsidRPr="004C6E31">
        <w:t>Mật</w:t>
      </w:r>
      <w:proofErr w:type="spellEnd"/>
      <w:r w:rsidRPr="004C6E31">
        <w:t xml:space="preserve"> </w:t>
      </w:r>
      <w:proofErr w:type="spellStart"/>
      <w:r w:rsidRPr="004C6E31">
        <w:t>ong</w:t>
      </w:r>
      <w:proofErr w:type="spellEnd"/>
      <w:r w:rsidRPr="004C6E31">
        <w:t xml:space="preserve"> GO Manuka. </w:t>
      </w:r>
      <w:proofErr w:type="spellStart"/>
      <w:r w:rsidRPr="004C6E31">
        <w:t>Mục</w:t>
      </w:r>
      <w:proofErr w:type="spellEnd"/>
      <w:r w:rsidRPr="004C6E31">
        <w:t xml:space="preserve"> </w:t>
      </w:r>
      <w:proofErr w:type="spellStart"/>
      <w:r w:rsidRPr="004C6E31">
        <w:t>đích</w:t>
      </w:r>
      <w:proofErr w:type="spellEnd"/>
      <w:r w:rsidRPr="004C6E31">
        <w:t xml:space="preserve"> </w:t>
      </w:r>
      <w:proofErr w:type="spellStart"/>
      <w:r w:rsidRPr="004C6E31">
        <w:t>của</w:t>
      </w:r>
      <w:proofErr w:type="spellEnd"/>
      <w:r w:rsidRPr="004C6E31">
        <w:t xml:space="preserve"> </w:t>
      </w:r>
      <w:proofErr w:type="spellStart"/>
      <w:r w:rsidRPr="004C6E31">
        <w:t>chúng</w:t>
      </w:r>
      <w:proofErr w:type="spellEnd"/>
      <w:r w:rsidRPr="004C6E31">
        <w:t xml:space="preserve"> </w:t>
      </w:r>
      <w:proofErr w:type="spellStart"/>
      <w:r w:rsidRPr="004C6E31">
        <w:t>tôi</w:t>
      </w:r>
      <w:proofErr w:type="spellEnd"/>
      <w:r w:rsidRPr="004C6E31">
        <w:t xml:space="preserve"> </w:t>
      </w:r>
      <w:proofErr w:type="spellStart"/>
      <w:r w:rsidRPr="004C6E31">
        <w:t>là</w:t>
      </w:r>
      <w:proofErr w:type="spellEnd"/>
      <w:r w:rsidRPr="004C6E31">
        <w:t xml:space="preserve"> </w:t>
      </w:r>
      <w:proofErr w:type="spellStart"/>
      <w:r w:rsidRPr="004C6E31">
        <w:t>mang</w:t>
      </w:r>
      <w:proofErr w:type="spellEnd"/>
      <w:r w:rsidRPr="004C6E31">
        <w:t xml:space="preserve"> </w:t>
      </w:r>
      <w:proofErr w:type="spellStart"/>
      <w:r w:rsidRPr="004C6E31">
        <w:t>những</w:t>
      </w:r>
      <w:proofErr w:type="spellEnd"/>
      <w:r w:rsidRPr="004C6E31">
        <w:t xml:space="preserve"> </w:t>
      </w:r>
      <w:proofErr w:type="spellStart"/>
      <w:r w:rsidRPr="004C6E31">
        <w:t>sản</w:t>
      </w:r>
      <w:proofErr w:type="spellEnd"/>
      <w:r w:rsidRPr="004C6E31">
        <w:t xml:space="preserve"> </w:t>
      </w:r>
      <w:proofErr w:type="spellStart"/>
      <w:r w:rsidRPr="004C6E31">
        <w:t>phẩm</w:t>
      </w:r>
      <w:proofErr w:type="spellEnd"/>
      <w:r w:rsidRPr="004C6E31">
        <w:t xml:space="preserve"> </w:t>
      </w:r>
      <w:proofErr w:type="spellStart"/>
      <w:r w:rsidRPr="004C6E31">
        <w:t>mà</w:t>
      </w:r>
      <w:proofErr w:type="spellEnd"/>
      <w:r w:rsidRPr="004C6E31">
        <w:t xml:space="preserve"> </w:t>
      </w:r>
      <w:proofErr w:type="spellStart"/>
      <w:r>
        <w:t>người</w:t>
      </w:r>
      <w:proofErr w:type="spellEnd"/>
      <w:r>
        <w:t xml:space="preserve"> Australia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New Zealand </w:t>
      </w:r>
      <w:proofErr w:type="spellStart"/>
      <w:r w:rsidRPr="004C6E31">
        <w:t>yêu</w:t>
      </w:r>
      <w:proofErr w:type="spellEnd"/>
      <w:r w:rsidRPr="004C6E31">
        <w:t xml:space="preserve"> </w:t>
      </w:r>
      <w:proofErr w:type="spellStart"/>
      <w:r w:rsidRPr="004C6E31">
        <w:t>thích</w:t>
      </w:r>
      <w:proofErr w:type="spellEnd"/>
      <w:r w:rsidRPr="004C6E31">
        <w:t xml:space="preserve"> </w:t>
      </w:r>
      <w:proofErr w:type="spellStart"/>
      <w:r w:rsidRPr="004C6E31">
        <w:t>đến</w:t>
      </w:r>
      <w:proofErr w:type="spellEnd"/>
      <w:r w:rsidRPr="004C6E31">
        <w:t xml:space="preserve"> </w:t>
      </w:r>
      <w:proofErr w:type="spellStart"/>
      <w:r w:rsidRPr="004C6E31">
        <w:t>với</w:t>
      </w:r>
      <w:proofErr w:type="spellEnd"/>
      <w:r w:rsidRPr="004C6E31">
        <w:t xml:space="preserve"> </w:t>
      </w:r>
      <w:proofErr w:type="spellStart"/>
      <w:r w:rsidRPr="004C6E31">
        <w:t>người</w:t>
      </w:r>
      <w:proofErr w:type="spellEnd"/>
      <w:r w:rsidRPr="004C6E31">
        <w:t xml:space="preserve"> </w:t>
      </w:r>
      <w:proofErr w:type="spellStart"/>
      <w:r w:rsidRPr="004C6E31">
        <w:t>tiêu</w:t>
      </w:r>
      <w:proofErr w:type="spellEnd"/>
      <w:r w:rsidRPr="004C6E31">
        <w:t xml:space="preserve"> </w:t>
      </w:r>
      <w:proofErr w:type="spellStart"/>
      <w:r w:rsidRPr="004C6E31">
        <w:t>dùng</w:t>
      </w:r>
      <w:proofErr w:type="spellEnd"/>
      <w:r w:rsidRPr="004C6E31">
        <w:t xml:space="preserve"> </w:t>
      </w:r>
      <w:proofErr w:type="spellStart"/>
      <w:r w:rsidRPr="004C6E31">
        <w:t>Việt</w:t>
      </w:r>
      <w:proofErr w:type="spellEnd"/>
      <w:r w:rsidRPr="004C6E31">
        <w:t xml:space="preserve"> Nam,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‘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’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 w:rsidRPr="004C6E31">
        <w:t>giúp</w:t>
      </w:r>
      <w:proofErr w:type="spellEnd"/>
      <w:r w:rsidRPr="004C6E31"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 w:rsidRPr="004C6E31">
        <w:t>tự</w:t>
      </w:r>
      <w:proofErr w:type="spellEnd"/>
      <w:r w:rsidRPr="004C6E31">
        <w:t xml:space="preserve"> tin </w:t>
      </w:r>
      <w:proofErr w:type="spellStart"/>
      <w:r w:rsidRPr="004C6E31">
        <w:t>nhất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dẻo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 w:rsidRPr="004C6E31">
        <w:t>.</w:t>
      </w:r>
    </w:p>
    <w:p w14:paraId="70FDDA1C" w14:textId="77777777" w:rsidR="007F3B36" w:rsidRPr="00D50F96" w:rsidRDefault="007F3B36" w:rsidP="007F3B36">
      <w:pPr>
        <w:jc w:val="both"/>
        <w:rPr>
          <w:b/>
          <w:bCs/>
        </w:rPr>
      </w:pPr>
      <w:proofErr w:type="spellStart"/>
      <w:r w:rsidRPr="00C9224A">
        <w:rPr>
          <w:b/>
          <w:bCs/>
        </w:rPr>
        <w:t>Mục</w:t>
      </w:r>
      <w:proofErr w:type="spellEnd"/>
      <w:r w:rsidRPr="00C9224A">
        <w:rPr>
          <w:b/>
          <w:bCs/>
        </w:rPr>
        <w:t xml:space="preserve"> </w:t>
      </w:r>
      <w:proofErr w:type="spellStart"/>
      <w:r w:rsidRPr="00C9224A">
        <w:rPr>
          <w:b/>
          <w:bCs/>
        </w:rPr>
        <w:t>tiêu</w:t>
      </w:r>
      <w:proofErr w:type="spellEnd"/>
    </w:p>
    <w:p w14:paraId="55A566D9" w14:textId="77777777" w:rsidR="007F3B36" w:rsidRDefault="007F3B36" w:rsidP="007F3B36">
      <w:pPr>
        <w:jc w:val="both"/>
      </w:pPr>
      <w:proofErr w:type="spellStart"/>
      <w:r w:rsidRPr="007956D8">
        <w:t>Chúng</w:t>
      </w:r>
      <w:proofErr w:type="spellEnd"/>
      <w:r w:rsidRPr="007956D8">
        <w:t xml:space="preserve"> </w:t>
      </w:r>
      <w:proofErr w:type="spellStart"/>
      <w:r w:rsidRPr="007956D8">
        <w:t>tôi</w:t>
      </w:r>
      <w:proofErr w:type="spellEnd"/>
      <w:r w:rsidRPr="007956D8">
        <w:t xml:space="preserve"> </w:t>
      </w:r>
      <w:proofErr w:type="spellStart"/>
      <w:r w:rsidRPr="007956D8">
        <w:t>muốn</w:t>
      </w:r>
      <w:proofErr w:type="spellEnd"/>
      <w:r w:rsidRPr="007956D8">
        <w:t xml:space="preserve"> </w:t>
      </w:r>
      <w:proofErr w:type="spellStart"/>
      <w:r w:rsidRPr="007956D8">
        <w:t>giới</w:t>
      </w:r>
      <w:proofErr w:type="spellEnd"/>
      <w:r w:rsidRPr="007956D8">
        <w:t xml:space="preserve"> </w:t>
      </w:r>
      <w:proofErr w:type="spellStart"/>
      <w:r w:rsidRPr="007956D8">
        <w:t>thiệu</w:t>
      </w:r>
      <w:proofErr w:type="spellEnd"/>
      <w:r w:rsidRPr="007956D8">
        <w:t xml:space="preserve"> </w:t>
      </w:r>
      <w:proofErr w:type="spellStart"/>
      <w:r w:rsidRPr="007956D8">
        <w:t>các</w:t>
      </w:r>
      <w:proofErr w:type="spellEnd"/>
      <w:r w:rsidRPr="007956D8">
        <w:t xml:space="preserve"> </w:t>
      </w:r>
      <w:proofErr w:type="spellStart"/>
      <w:r w:rsidRPr="007956D8">
        <w:t>sản</w:t>
      </w:r>
      <w:proofErr w:type="spellEnd"/>
      <w:r w:rsidRPr="007956D8">
        <w:t xml:space="preserve"> </w:t>
      </w:r>
      <w:proofErr w:type="spellStart"/>
      <w:r w:rsidRPr="007956D8">
        <w:t>phẩm</w:t>
      </w:r>
      <w:proofErr w:type="spellEnd"/>
      <w:r w:rsidRPr="007956D8">
        <w:t xml:space="preserve"> </w:t>
      </w:r>
      <w:proofErr w:type="spellStart"/>
      <w:r w:rsidRPr="007956D8">
        <w:t>bổ</w:t>
      </w:r>
      <w:proofErr w:type="spellEnd"/>
      <w:r w:rsidRPr="007956D8">
        <w:t xml:space="preserve"> sung</w:t>
      </w:r>
      <w:r>
        <w:t xml:space="preserve"> </w:t>
      </w:r>
      <w:proofErr w:type="spellStart"/>
      <w:r>
        <w:t>và</w:t>
      </w:r>
      <w:proofErr w:type="spellEnd"/>
      <w:r w:rsidRPr="007956D8">
        <w:t xml:space="preserve"> </w:t>
      </w:r>
      <w:proofErr w:type="spellStart"/>
      <w:r w:rsidRPr="007956D8">
        <w:t>chăm</w:t>
      </w:r>
      <w:proofErr w:type="spellEnd"/>
      <w:r w:rsidRPr="007956D8">
        <w:t xml:space="preserve"> </w:t>
      </w:r>
      <w:proofErr w:type="spellStart"/>
      <w:r w:rsidRPr="007956D8">
        <w:t>sóc</w:t>
      </w:r>
      <w:proofErr w:type="spellEnd"/>
      <w:r w:rsidRPr="007956D8">
        <w:t xml:space="preserve"> </w:t>
      </w:r>
      <w:proofErr w:type="spellStart"/>
      <w:r w:rsidRPr="007956D8">
        <w:t>sức</w:t>
      </w:r>
      <w:proofErr w:type="spellEnd"/>
      <w:r w:rsidRPr="007956D8">
        <w:t xml:space="preserve"> </w:t>
      </w:r>
      <w:proofErr w:type="spellStart"/>
      <w:r w:rsidRPr="007956D8">
        <w:t>khỏe</w:t>
      </w:r>
      <w:proofErr w:type="spellEnd"/>
      <w:r w:rsidRPr="007956D8">
        <w:t xml:space="preserve"> </w:t>
      </w:r>
      <w:proofErr w:type="spellStart"/>
      <w:r w:rsidRPr="007956D8">
        <w:t>của</w:t>
      </w:r>
      <w:proofErr w:type="spellEnd"/>
      <w:r w:rsidRPr="007956D8">
        <w:t xml:space="preserve"> </w:t>
      </w:r>
      <w:proofErr w:type="spellStart"/>
      <w:r w:rsidRPr="007956D8">
        <w:t>mình</w:t>
      </w:r>
      <w:proofErr w:type="spellEnd"/>
      <w:r w:rsidRPr="007956D8">
        <w:t xml:space="preserve"> </w:t>
      </w:r>
      <w:proofErr w:type="spellStart"/>
      <w:r w:rsidRPr="007956D8">
        <w:t>đến</w:t>
      </w:r>
      <w:proofErr w:type="spellEnd"/>
      <w:r w:rsidRPr="007956D8">
        <w:t xml:space="preserve"> </w:t>
      </w:r>
      <w:proofErr w:type="spellStart"/>
      <w:r w:rsidRPr="007956D8">
        <w:t>nhiều</w:t>
      </w:r>
      <w:proofErr w:type="spellEnd"/>
      <w:r w:rsidRPr="007956D8">
        <w:t xml:space="preserve"> </w:t>
      </w:r>
      <w:proofErr w:type="spellStart"/>
      <w:r w:rsidRPr="007956D8">
        <w:t>kênh</w:t>
      </w:r>
      <w:proofErr w:type="spellEnd"/>
      <w:r w:rsidRPr="007956D8">
        <w:t xml:space="preserve"> </w:t>
      </w:r>
      <w:proofErr w:type="spellStart"/>
      <w:r w:rsidRPr="007956D8">
        <w:t>phân</w:t>
      </w:r>
      <w:proofErr w:type="spellEnd"/>
      <w:r w:rsidRPr="007956D8">
        <w:t xml:space="preserve"> </w:t>
      </w:r>
      <w:proofErr w:type="spellStart"/>
      <w:r w:rsidRPr="007956D8">
        <w:t>phối</w:t>
      </w:r>
      <w:proofErr w:type="spellEnd"/>
      <w:r w:rsidRPr="007956D8">
        <w:t xml:space="preserve"> </w:t>
      </w:r>
      <w:proofErr w:type="spellStart"/>
      <w:r w:rsidRPr="007956D8">
        <w:t>hơn</w:t>
      </w:r>
      <w:proofErr w:type="spellEnd"/>
      <w:r w:rsidRPr="007956D8">
        <w:t xml:space="preserve"> ở </w:t>
      </w:r>
      <w:proofErr w:type="spellStart"/>
      <w:r w:rsidRPr="007956D8">
        <w:t>Việt</w:t>
      </w:r>
      <w:proofErr w:type="spellEnd"/>
      <w:r w:rsidRPr="007956D8">
        <w:t xml:space="preserve"> Nam </w:t>
      </w:r>
      <w:proofErr w:type="spellStart"/>
      <w:r w:rsidRPr="007956D8">
        <w:t>để</w:t>
      </w:r>
      <w:proofErr w:type="spellEnd"/>
      <w:r w:rsidRPr="007956D8">
        <w:t xml:space="preserve"> </w:t>
      </w:r>
      <w:proofErr w:type="spellStart"/>
      <w:r w:rsidRPr="007956D8">
        <w:t>chúng</w:t>
      </w:r>
      <w:proofErr w:type="spellEnd"/>
      <w:r w:rsidRPr="007956D8">
        <w:t xml:space="preserve"> </w:t>
      </w:r>
      <w:proofErr w:type="spellStart"/>
      <w:r w:rsidRPr="007956D8">
        <w:t>tôi</w:t>
      </w:r>
      <w:proofErr w:type="spellEnd"/>
      <w:r w:rsidRPr="007956D8">
        <w:t xml:space="preserve"> </w:t>
      </w:r>
      <w:proofErr w:type="spellStart"/>
      <w:r w:rsidRPr="007956D8">
        <w:t>có</w:t>
      </w:r>
      <w:proofErr w:type="spellEnd"/>
      <w:r w:rsidRPr="007956D8">
        <w:t xml:space="preserve"> </w:t>
      </w:r>
      <w:proofErr w:type="spellStart"/>
      <w:r w:rsidRPr="007956D8">
        <w:t>mặt</w:t>
      </w:r>
      <w:proofErr w:type="spellEnd"/>
      <w:r w:rsidRPr="007956D8">
        <w:t xml:space="preserve"> </w:t>
      </w:r>
      <w:proofErr w:type="spellStart"/>
      <w:r w:rsidRPr="007956D8">
        <w:t>nhiều</w:t>
      </w:r>
      <w:proofErr w:type="spellEnd"/>
      <w:r w:rsidRPr="007956D8">
        <w:t xml:space="preserve"> </w:t>
      </w:r>
      <w:proofErr w:type="spellStart"/>
      <w:r w:rsidRPr="007956D8">
        <w:t>hơn</w:t>
      </w:r>
      <w:proofErr w:type="spellEnd"/>
      <w:r w:rsidRPr="007956D8">
        <w:t xml:space="preserve"> </w:t>
      </w:r>
      <w:proofErr w:type="spellStart"/>
      <w:r w:rsidRPr="007956D8">
        <w:t>trên</w:t>
      </w:r>
      <w:proofErr w:type="spellEnd"/>
      <w:r w:rsidRPr="007956D8">
        <w:t xml:space="preserve"> </w:t>
      </w:r>
      <w:proofErr w:type="spellStart"/>
      <w:r w:rsidRPr="007956D8">
        <w:t>thị</w:t>
      </w:r>
      <w:proofErr w:type="spellEnd"/>
      <w:r w:rsidRPr="007956D8">
        <w:t xml:space="preserve"> </w:t>
      </w:r>
      <w:proofErr w:type="spellStart"/>
      <w:r w:rsidRPr="007956D8">
        <w:t>trường</w:t>
      </w:r>
      <w:proofErr w:type="spellEnd"/>
      <w:r w:rsidRPr="007956D8">
        <w:t xml:space="preserve"> </w:t>
      </w:r>
      <w:proofErr w:type="spellStart"/>
      <w:r w:rsidRPr="007956D8">
        <w:t>này</w:t>
      </w:r>
      <w:proofErr w:type="spellEnd"/>
      <w:r w:rsidRPr="007956D8">
        <w:t xml:space="preserve">. </w:t>
      </w:r>
      <w:proofErr w:type="spellStart"/>
      <w:r w:rsidRPr="007956D8">
        <w:t>Chúng</w:t>
      </w:r>
      <w:proofErr w:type="spellEnd"/>
      <w:r w:rsidRPr="007956D8">
        <w:t xml:space="preserve"> </w:t>
      </w:r>
      <w:proofErr w:type="spellStart"/>
      <w:r w:rsidRPr="007956D8">
        <w:t>tôi</w:t>
      </w:r>
      <w:proofErr w:type="spellEnd"/>
      <w:r w:rsidRPr="007956D8">
        <w:t xml:space="preserve"> </w:t>
      </w:r>
      <w:proofErr w:type="spellStart"/>
      <w:r w:rsidRPr="007956D8">
        <w:t>cũng</w:t>
      </w:r>
      <w:proofErr w:type="spellEnd"/>
      <w:r w:rsidRPr="007956D8">
        <w:t xml:space="preserve"> </w:t>
      </w:r>
      <w:proofErr w:type="spellStart"/>
      <w:r w:rsidRPr="007956D8">
        <w:t>muốn</w:t>
      </w:r>
      <w:proofErr w:type="spellEnd"/>
      <w:r w:rsidRPr="007956D8">
        <w:t xml:space="preserve"> </w:t>
      </w:r>
      <w:proofErr w:type="spellStart"/>
      <w:r w:rsidRPr="007956D8">
        <w:t>gặp</w:t>
      </w:r>
      <w:proofErr w:type="spellEnd"/>
      <w:r w:rsidRPr="007956D8">
        <w:t xml:space="preserve"> </w:t>
      </w:r>
      <w:proofErr w:type="spellStart"/>
      <w:r w:rsidRPr="007956D8">
        <w:t>một</w:t>
      </w:r>
      <w:proofErr w:type="spellEnd"/>
      <w:r w:rsidRPr="007956D8">
        <w:t xml:space="preserve"> </w:t>
      </w:r>
      <w:proofErr w:type="spellStart"/>
      <w:r w:rsidRPr="007956D8">
        <w:t>số</w:t>
      </w:r>
      <w:proofErr w:type="spellEnd"/>
      <w:r w:rsidRPr="007956D8">
        <w:t xml:space="preserve"> </w:t>
      </w:r>
      <w:proofErr w:type="spellStart"/>
      <w:r w:rsidRPr="007956D8">
        <w:t>đại</w:t>
      </w:r>
      <w:proofErr w:type="spellEnd"/>
      <w:r w:rsidRPr="007956D8">
        <w:t xml:space="preserve"> </w:t>
      </w:r>
      <w:proofErr w:type="spellStart"/>
      <w:r w:rsidRPr="007956D8">
        <w:t>lý</w:t>
      </w:r>
      <w:proofErr w:type="spellEnd"/>
      <w:r w:rsidRPr="007956D8">
        <w:t xml:space="preserve"> </w:t>
      </w:r>
      <w:proofErr w:type="spellStart"/>
      <w:r w:rsidRPr="007956D8">
        <w:t>tiếp</w:t>
      </w:r>
      <w:proofErr w:type="spellEnd"/>
      <w:r w:rsidRPr="007956D8">
        <w:t xml:space="preserve"> </w:t>
      </w:r>
      <w:proofErr w:type="spellStart"/>
      <w:r w:rsidRPr="007956D8">
        <w:t>thị</w:t>
      </w:r>
      <w:proofErr w:type="spellEnd"/>
      <w:r w:rsidRPr="007956D8">
        <w:t xml:space="preserve"> </w:t>
      </w:r>
      <w:proofErr w:type="spellStart"/>
      <w:r w:rsidRPr="007956D8">
        <w:t>để</w:t>
      </w:r>
      <w:proofErr w:type="spellEnd"/>
      <w:r w:rsidRPr="007956D8">
        <w:t xml:space="preserve"> </w:t>
      </w:r>
      <w:proofErr w:type="spellStart"/>
      <w:r w:rsidRPr="007956D8">
        <w:t>hiểu</w:t>
      </w:r>
      <w:proofErr w:type="spellEnd"/>
      <w:r w:rsidRPr="007956D8">
        <w:t xml:space="preserve"> </w:t>
      </w:r>
      <w:proofErr w:type="spellStart"/>
      <w:r w:rsidRPr="007956D8">
        <w:t>rõ</w:t>
      </w:r>
      <w:proofErr w:type="spellEnd"/>
      <w:r w:rsidRPr="007956D8">
        <w:t xml:space="preserve"> </w:t>
      </w:r>
      <w:proofErr w:type="spellStart"/>
      <w:r w:rsidRPr="007956D8">
        <w:t>hơn</w:t>
      </w:r>
      <w:proofErr w:type="spellEnd"/>
      <w:r w:rsidRPr="007956D8">
        <w:t xml:space="preserve"> </w:t>
      </w:r>
      <w:proofErr w:type="spellStart"/>
      <w:r w:rsidRPr="007956D8">
        <w:t>về</w:t>
      </w:r>
      <w:proofErr w:type="spellEnd"/>
      <w:r w:rsidRPr="007956D8">
        <w:t xml:space="preserve"> </w:t>
      </w:r>
      <w:proofErr w:type="spellStart"/>
      <w:r w:rsidRPr="007956D8">
        <w:t>thị</w:t>
      </w:r>
      <w:proofErr w:type="spellEnd"/>
      <w:r w:rsidRPr="007956D8">
        <w:t xml:space="preserve"> </w:t>
      </w:r>
      <w:proofErr w:type="spellStart"/>
      <w:r w:rsidRPr="007956D8">
        <w:t>trường</w:t>
      </w:r>
      <w:proofErr w:type="spellEnd"/>
      <w:r w:rsidRPr="007956D8">
        <w:t xml:space="preserve"> </w:t>
      </w:r>
      <w:proofErr w:type="spellStart"/>
      <w:r>
        <w:t>Việt</w:t>
      </w:r>
      <w:proofErr w:type="spellEnd"/>
      <w:r>
        <w:t xml:space="preserve"> Nam</w:t>
      </w:r>
      <w:r w:rsidRPr="007956D8">
        <w:t xml:space="preserve"> </w:t>
      </w:r>
      <w:proofErr w:type="spellStart"/>
      <w:r w:rsidRPr="007956D8">
        <w:t>cũng</w:t>
      </w:r>
      <w:proofErr w:type="spellEnd"/>
      <w:r w:rsidRPr="007956D8">
        <w:t xml:space="preserve"> </w:t>
      </w:r>
      <w:proofErr w:type="spellStart"/>
      <w:r w:rsidRPr="007956D8">
        <w:t>như</w:t>
      </w:r>
      <w:proofErr w:type="spellEnd"/>
      <w:r w:rsidRPr="007956D8">
        <w:t xml:space="preserve"> </w:t>
      </w:r>
      <w:proofErr w:type="spellStart"/>
      <w:r w:rsidRPr="007956D8">
        <w:t>nhu</w:t>
      </w:r>
      <w:proofErr w:type="spellEnd"/>
      <w:r w:rsidRPr="007956D8">
        <w:t xml:space="preserve"> </w:t>
      </w:r>
      <w:proofErr w:type="spellStart"/>
      <w:r w:rsidRPr="007956D8">
        <w:t>cầu</w:t>
      </w:r>
      <w:proofErr w:type="spellEnd"/>
      <w:r w:rsidRPr="007956D8">
        <w:t xml:space="preserve"> &amp; mong </w:t>
      </w:r>
      <w:proofErr w:type="spellStart"/>
      <w:r w:rsidRPr="007956D8">
        <w:t>muốn</w:t>
      </w:r>
      <w:proofErr w:type="spellEnd"/>
      <w:r w:rsidRPr="007956D8">
        <w:t xml:space="preserve"> </w:t>
      </w:r>
      <w:proofErr w:type="spellStart"/>
      <w:r w:rsidRPr="007956D8">
        <w:t>của</w:t>
      </w:r>
      <w:proofErr w:type="spellEnd"/>
      <w:r w:rsidRPr="007956D8">
        <w:t xml:space="preserve"> </w:t>
      </w:r>
      <w:proofErr w:type="spellStart"/>
      <w:r w:rsidRPr="007956D8">
        <w:t>người</w:t>
      </w:r>
      <w:proofErr w:type="spellEnd"/>
      <w:r w:rsidRPr="007956D8">
        <w:t xml:space="preserve"> </w:t>
      </w:r>
      <w:proofErr w:type="spellStart"/>
      <w:r w:rsidRPr="007956D8">
        <w:t>tiêu</w:t>
      </w:r>
      <w:proofErr w:type="spellEnd"/>
      <w:r w:rsidRPr="007956D8">
        <w:t xml:space="preserve"> </w:t>
      </w:r>
      <w:proofErr w:type="spellStart"/>
      <w:r w:rsidRPr="007956D8">
        <w:t>dùng</w:t>
      </w:r>
      <w:proofErr w:type="spellEnd"/>
      <w:r w:rsidRPr="007956D8"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 w:rsidRPr="007956D8">
        <w:t>chúng</w:t>
      </w:r>
      <w:proofErr w:type="spellEnd"/>
      <w:r w:rsidRPr="007956D8">
        <w:t xml:space="preserve"> </w:t>
      </w:r>
      <w:proofErr w:type="spellStart"/>
      <w:r w:rsidRPr="007956D8">
        <w:t>tôi</w:t>
      </w:r>
      <w:proofErr w:type="spellEnd"/>
      <w:r w:rsidRPr="007956D8">
        <w:t xml:space="preserve"> </w:t>
      </w:r>
      <w:proofErr w:type="spellStart"/>
      <w:r w:rsidRPr="007956D8">
        <w:t>có</w:t>
      </w:r>
      <w:proofErr w:type="spellEnd"/>
      <w:r w:rsidRPr="007956D8">
        <w:t xml:space="preserve"> </w:t>
      </w:r>
      <w:proofErr w:type="spellStart"/>
      <w:r w:rsidRPr="007956D8">
        <w:t>thể</w:t>
      </w:r>
      <w:proofErr w:type="spellEnd"/>
      <w:r w:rsidRPr="007956D8">
        <w:t xml:space="preserve"> </w:t>
      </w:r>
      <w:proofErr w:type="spellStart"/>
      <w:r w:rsidRPr="007956D8">
        <w:t>xây</w:t>
      </w:r>
      <w:proofErr w:type="spellEnd"/>
      <w:r w:rsidRPr="007956D8">
        <w:t xml:space="preserve"> </w:t>
      </w:r>
      <w:proofErr w:type="spellStart"/>
      <w:r w:rsidRPr="007956D8">
        <w:t>dựng</w:t>
      </w:r>
      <w:proofErr w:type="spellEnd"/>
      <w:r w:rsidRPr="007956D8">
        <w:t xml:space="preserve"> </w:t>
      </w:r>
      <w:proofErr w:type="spellStart"/>
      <w:r w:rsidRPr="007956D8">
        <w:t>hình</w:t>
      </w:r>
      <w:proofErr w:type="spellEnd"/>
      <w:r w:rsidRPr="007956D8">
        <w:t xml:space="preserve"> </w:t>
      </w:r>
      <w:proofErr w:type="spellStart"/>
      <w:r w:rsidRPr="007956D8">
        <w:t>ảnh</w:t>
      </w:r>
      <w:proofErr w:type="spellEnd"/>
      <w:r w:rsidRPr="007956D8">
        <w:t xml:space="preserve"> </w:t>
      </w:r>
      <w:proofErr w:type="spellStart"/>
      <w:r w:rsidRPr="007956D8">
        <w:t>thương</w:t>
      </w:r>
      <w:proofErr w:type="spellEnd"/>
      <w:r w:rsidRPr="007956D8">
        <w:t xml:space="preserve"> </w:t>
      </w:r>
      <w:proofErr w:type="spellStart"/>
      <w:r w:rsidRPr="007956D8">
        <w:t>hiệu</w:t>
      </w:r>
      <w:proofErr w:type="spellEnd"/>
      <w:r w:rsidRPr="007956D8">
        <w:t xml:space="preserve"> </w:t>
      </w:r>
      <w:proofErr w:type="spellStart"/>
      <w:r w:rsidRPr="007956D8">
        <w:t>của</w:t>
      </w:r>
      <w:proofErr w:type="spellEnd"/>
      <w:r w:rsidRPr="007956D8">
        <w:t xml:space="preserve"> </w:t>
      </w:r>
      <w:proofErr w:type="spellStart"/>
      <w:r w:rsidRPr="007956D8">
        <w:t>mình</w:t>
      </w:r>
      <w:proofErr w:type="spellEnd"/>
      <w:r w:rsidRPr="007956D8">
        <w:t>.</w:t>
      </w:r>
    </w:p>
    <w:p w14:paraId="45676447" w14:textId="77777777" w:rsidR="007F3B36" w:rsidRPr="00AF53BD" w:rsidRDefault="007F3B36" w:rsidP="007F3B36">
      <w:pPr>
        <w:jc w:val="both"/>
        <w:rPr>
          <w:b/>
          <w:bCs/>
        </w:rPr>
      </w:pPr>
      <w:proofErr w:type="spellStart"/>
      <w:r>
        <w:rPr>
          <w:b/>
          <w:bCs/>
        </w:rPr>
        <w:t>Sản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phẩm</w:t>
      </w:r>
      <w:proofErr w:type="spellEnd"/>
    </w:p>
    <w:p w14:paraId="2A7EE2A4" w14:textId="77777777" w:rsidR="007F3B36" w:rsidRPr="00AF53BD" w:rsidRDefault="007F3B36" w:rsidP="007F3B36">
      <w:pPr>
        <w:jc w:val="both"/>
      </w:pPr>
      <w:proofErr w:type="spellStart"/>
      <w:r w:rsidRPr="00E870FD">
        <w:t>Các</w:t>
      </w:r>
      <w:proofErr w:type="spellEnd"/>
      <w:r w:rsidRPr="00E870FD">
        <w:t xml:space="preserve"> </w:t>
      </w:r>
      <w:proofErr w:type="spellStart"/>
      <w:proofErr w:type="gramStart"/>
      <w:r>
        <w:t>sản</w:t>
      </w:r>
      <w:proofErr w:type="spellEnd"/>
      <w:r>
        <w:t xml:space="preserve">  </w:t>
      </w:r>
      <w:proofErr w:type="spellStart"/>
      <w:r>
        <w:t>phẩm</w:t>
      </w:r>
      <w:proofErr w:type="spellEnd"/>
      <w:proofErr w:type="gramEnd"/>
      <w:r>
        <w:t xml:space="preserve"> </w:t>
      </w:r>
      <w:proofErr w:type="spellStart"/>
      <w:r>
        <w:t>b</w:t>
      </w:r>
      <w:r w:rsidRPr="00E870FD">
        <w:t>ổ</w:t>
      </w:r>
      <w:proofErr w:type="spellEnd"/>
      <w:r w:rsidRPr="00E870FD">
        <w:t xml:space="preserve"> sung </w:t>
      </w:r>
      <w:proofErr w:type="spellStart"/>
      <w:r w:rsidRPr="00E870FD">
        <w:t>chăm</w:t>
      </w:r>
      <w:proofErr w:type="spellEnd"/>
      <w:r w:rsidRPr="00E870FD">
        <w:t xml:space="preserve"> </w:t>
      </w:r>
      <w:proofErr w:type="spellStart"/>
      <w:r w:rsidRPr="00E870FD">
        <w:t>sóc</w:t>
      </w:r>
      <w:proofErr w:type="spellEnd"/>
      <w:r w:rsidRPr="00E870FD">
        <w:t xml:space="preserve"> </w:t>
      </w:r>
      <w:proofErr w:type="spellStart"/>
      <w:r w:rsidRPr="00E870FD">
        <w:t>sức</w:t>
      </w:r>
      <w:proofErr w:type="spellEnd"/>
      <w:r w:rsidRPr="00E870FD">
        <w:t xml:space="preserve"> </w:t>
      </w:r>
      <w:proofErr w:type="spellStart"/>
      <w:r w:rsidRPr="00E870FD">
        <w:t>khỏe</w:t>
      </w:r>
      <w:proofErr w:type="spellEnd"/>
      <w:r w:rsidRPr="00E870FD">
        <w:t xml:space="preserve"> </w:t>
      </w:r>
      <w:proofErr w:type="spellStart"/>
      <w:r w:rsidRPr="00E870FD">
        <w:t>của</w:t>
      </w:r>
      <w:proofErr w:type="spellEnd"/>
      <w:r w:rsidRPr="00E870FD">
        <w:t xml:space="preserve"> </w:t>
      </w:r>
      <w:proofErr w:type="spellStart"/>
      <w:r w:rsidRPr="00E870FD">
        <w:t>chúng</w:t>
      </w:r>
      <w:proofErr w:type="spellEnd"/>
      <w:r w:rsidRPr="00E870FD">
        <w:t xml:space="preserve"> </w:t>
      </w:r>
      <w:proofErr w:type="spellStart"/>
      <w:r w:rsidRPr="00E870FD">
        <w:t>tôi</w:t>
      </w:r>
      <w:proofErr w:type="spellEnd"/>
      <w:r w:rsidRPr="00E870FD">
        <w:t xml:space="preserve"> </w:t>
      </w:r>
      <w:proofErr w:type="spellStart"/>
      <w:r>
        <w:t>là</w:t>
      </w:r>
      <w:proofErr w:type="spellEnd"/>
      <w:r w:rsidRPr="00E870FD">
        <w:t xml:space="preserve"> GO Ginkgo 9.000, GO Celery 16.000, GO Oyster Plus Zinc, GO Glucosamine, GO Fish Oil &amp; GO Evening Primrose Oil, v.v. </w:t>
      </w:r>
      <w:proofErr w:type="spellStart"/>
      <w:r>
        <w:t>Hiện</w:t>
      </w:r>
      <w:proofErr w:type="spellEnd"/>
      <w:r>
        <w:t xml:space="preserve"> nay </w:t>
      </w:r>
      <w:proofErr w:type="spellStart"/>
      <w:r>
        <w:t>trên</w:t>
      </w:r>
      <w:proofErr w:type="spellEnd"/>
      <w:r>
        <w:t xml:space="preserve"> </w:t>
      </w:r>
      <w:proofErr w:type="spellStart"/>
      <w:r w:rsidRPr="00E870FD">
        <w:t>trang</w:t>
      </w:r>
      <w:proofErr w:type="spellEnd"/>
      <w:r w:rsidRPr="00E870FD">
        <w:t xml:space="preserve"> web </w:t>
      </w:r>
      <w:proofErr w:type="spellStart"/>
      <w:r w:rsidRPr="00E870FD">
        <w:t>của</w:t>
      </w:r>
      <w:proofErr w:type="spellEnd"/>
      <w:r w:rsidRPr="00E870FD">
        <w:t xml:space="preserve"> </w:t>
      </w:r>
      <w:proofErr w:type="spellStart"/>
      <w:r w:rsidRPr="00E870FD">
        <w:t>chúng</w:t>
      </w:r>
      <w:proofErr w:type="spellEnd"/>
      <w:r w:rsidRPr="00E870FD">
        <w:t xml:space="preserve"> </w:t>
      </w:r>
      <w:proofErr w:type="spellStart"/>
      <w:r w:rsidRPr="00E870FD">
        <w:t>tôi</w:t>
      </w:r>
      <w:proofErr w:type="spellEnd"/>
      <w:r w:rsidRPr="00E870FD">
        <w:t xml:space="preserve"> www.gohealthy .com.au</w:t>
      </w:r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100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Australia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. </w:t>
      </w:r>
      <w:r w:rsidRPr="00E870FD">
        <w:t xml:space="preserve"> </w:t>
      </w:r>
    </w:p>
    <w:p w14:paraId="60C9882A" w14:textId="77777777" w:rsidR="007F3B36" w:rsidRPr="00AF53BD" w:rsidRDefault="007F3B36" w:rsidP="007F3B36">
      <w:pPr>
        <w:jc w:val="both"/>
        <w:rPr>
          <w:b/>
          <w:bCs/>
        </w:rPr>
      </w:pPr>
      <w:proofErr w:type="spellStart"/>
      <w:r>
        <w:rPr>
          <w:b/>
          <w:bCs/>
        </w:rPr>
        <w:t>Lợi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thương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hiệu</w:t>
      </w:r>
      <w:proofErr w:type="spellEnd"/>
    </w:p>
    <w:p w14:paraId="2E79A440" w14:textId="77777777" w:rsidR="007F3B36" w:rsidRDefault="007F3B36" w:rsidP="007F3B36">
      <w:pPr>
        <w:jc w:val="both"/>
      </w:pPr>
      <w:r>
        <w:t xml:space="preserve">GO Healthy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New Zealand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dẻo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.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GO Ginkgo 9.000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9.000mg Ginkgo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VegeCapsule</w:t>
      </w:r>
      <w:proofErr w:type="spellEnd"/>
      <w:r>
        <w:t xml:space="preserve">.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3-4 </w:t>
      </w:r>
      <w:proofErr w:type="spellStart"/>
      <w:r>
        <w:t>lần</w:t>
      </w:r>
      <w:proofErr w:type="spellEnd"/>
      <w:r>
        <w:t xml:space="preserve">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hầu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proofErr w:type="gramStart"/>
      <w:r>
        <w:t>tự</w:t>
      </w:r>
      <w:proofErr w:type="spellEnd"/>
      <w:r>
        <w:t xml:space="preserve">  </w:t>
      </w:r>
      <w:proofErr w:type="spellStart"/>
      <w:r>
        <w:t>của</w:t>
      </w:r>
      <w:proofErr w:type="spellEnd"/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  <w:p w14:paraId="0B9F01CC" w14:textId="77777777" w:rsidR="007F3B36" w:rsidRDefault="007F3B36" w:rsidP="007F3B36">
      <w:pPr>
        <w:jc w:val="both"/>
      </w:pPr>
      <w:proofErr w:type="spellStart"/>
      <w:r>
        <w:t>Chúng</w:t>
      </w:r>
      <w:proofErr w:type="spellEnd"/>
      <w:r>
        <w:t xml:space="preserve"> </w:t>
      </w:r>
      <w:proofErr w:type="spellStart"/>
      <w:proofErr w:type="gramStart"/>
      <w:r>
        <w:t>tôi</w:t>
      </w:r>
      <w:proofErr w:type="spellEnd"/>
      <w:r>
        <w:t xml:space="preserve">  </w:t>
      </w:r>
      <w:proofErr w:type="spellStart"/>
      <w:r>
        <w:t>chỉ</w:t>
      </w:r>
      <w:proofErr w:type="spellEnd"/>
      <w:proofErr w:type="gram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/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nhai</w:t>
      </w:r>
      <w:proofErr w:type="spellEnd"/>
      <w:r>
        <w:t xml:space="preserve"> /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bột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.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nén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rẻ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, </w:t>
      </w:r>
      <w:proofErr w:type="spellStart"/>
      <w:r>
        <w:t>tuy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thụ</w:t>
      </w:r>
      <w:proofErr w:type="spellEnd"/>
      <w:r>
        <w:t>.</w:t>
      </w:r>
    </w:p>
    <w:p w14:paraId="6E149AB7" w14:textId="77777777" w:rsidR="007F3B36" w:rsidRPr="004C0D90" w:rsidRDefault="007F3B36" w:rsidP="007F3B36">
      <w:pPr>
        <w:jc w:val="both"/>
        <w:rPr>
          <w:b/>
          <w:bCs/>
          <w:lang w:val="vi-VN"/>
        </w:rPr>
      </w:pPr>
      <w:r w:rsidRPr="00A34508">
        <w:rPr>
          <w:b/>
          <w:bCs/>
          <w:lang w:val="vi-VN"/>
        </w:rPr>
        <w:t>Nhà phân phối / đối tác kinh doanh lý tưởng</w:t>
      </w:r>
    </w:p>
    <w:p w14:paraId="278053BF" w14:textId="77777777" w:rsidR="007F3B36" w:rsidRPr="004C0D90" w:rsidRDefault="007F3B36" w:rsidP="007F3B36">
      <w:pPr>
        <w:jc w:val="both"/>
        <w:rPr>
          <w:lang w:val="vi-VN"/>
        </w:rPr>
      </w:pPr>
      <w:r w:rsidRPr="004C0D90">
        <w:rPr>
          <w:lang w:val="vi-VN"/>
        </w:rPr>
        <w:t>Các nhà phân phối cho các cửa hàng thuốc và các nền tảng trực tuyến như Tiki / Shopee / Lazada cũng như các đại lý tiếp thị tại địa phương.</w:t>
      </w:r>
    </w:p>
    <w:p w14:paraId="01198435" w14:textId="77777777" w:rsidR="007F3B36" w:rsidRPr="007F3B36" w:rsidRDefault="007F3B36" w:rsidP="007F3B36">
      <w:pPr>
        <w:jc w:val="both"/>
        <w:rPr>
          <w:lang w:val="vi-VN"/>
        </w:rPr>
      </w:pPr>
      <w:r w:rsidRPr="004C0D90">
        <w:rPr>
          <w:lang w:val="vi-VN"/>
        </w:rPr>
        <w:br w:type="page"/>
      </w:r>
    </w:p>
    <w:p w14:paraId="4AF1931C" w14:textId="77777777" w:rsidR="00AB1019" w:rsidRDefault="00AB1019"/>
    <w:sectPr w:rsidR="00AB1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CAB"/>
    <w:multiLevelType w:val="hybridMultilevel"/>
    <w:tmpl w:val="86001696"/>
    <w:lvl w:ilvl="0" w:tplc="C6F05EB4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A3B18"/>
    <w:multiLevelType w:val="hybridMultilevel"/>
    <w:tmpl w:val="7F067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046F3"/>
    <w:multiLevelType w:val="hybridMultilevel"/>
    <w:tmpl w:val="0F3E413C"/>
    <w:lvl w:ilvl="0" w:tplc="7F7AF170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7009A"/>
    <w:multiLevelType w:val="hybridMultilevel"/>
    <w:tmpl w:val="635C3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41CE1"/>
    <w:multiLevelType w:val="hybridMultilevel"/>
    <w:tmpl w:val="4A74A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70E97"/>
    <w:multiLevelType w:val="hybridMultilevel"/>
    <w:tmpl w:val="C8AAC0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CE33C2"/>
    <w:multiLevelType w:val="hybridMultilevel"/>
    <w:tmpl w:val="B234F4DC"/>
    <w:lvl w:ilvl="0" w:tplc="1B700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E8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7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20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E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2F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0A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48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07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2B3A2E"/>
    <w:multiLevelType w:val="hybridMultilevel"/>
    <w:tmpl w:val="BF5E18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540180"/>
    <w:multiLevelType w:val="hybridMultilevel"/>
    <w:tmpl w:val="0E1804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E249F"/>
    <w:multiLevelType w:val="hybridMultilevel"/>
    <w:tmpl w:val="AFE6A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D3645"/>
    <w:multiLevelType w:val="hybridMultilevel"/>
    <w:tmpl w:val="8CCAB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4637E0"/>
    <w:multiLevelType w:val="hybridMultilevel"/>
    <w:tmpl w:val="DFCE9B7A"/>
    <w:lvl w:ilvl="0" w:tplc="D9D44E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A7106"/>
    <w:multiLevelType w:val="hybridMultilevel"/>
    <w:tmpl w:val="74D8F188"/>
    <w:lvl w:ilvl="0" w:tplc="83EEB6DC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45AD6"/>
    <w:multiLevelType w:val="hybridMultilevel"/>
    <w:tmpl w:val="0E622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D51EE"/>
    <w:multiLevelType w:val="hybridMultilevel"/>
    <w:tmpl w:val="9B884D9A"/>
    <w:lvl w:ilvl="0" w:tplc="C6F05EB4"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66C75"/>
    <w:multiLevelType w:val="hybridMultilevel"/>
    <w:tmpl w:val="2F4A9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74C03"/>
    <w:multiLevelType w:val="hybridMultilevel"/>
    <w:tmpl w:val="8C7E2B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B80BAB"/>
    <w:multiLevelType w:val="hybridMultilevel"/>
    <w:tmpl w:val="9C668B8C"/>
    <w:lvl w:ilvl="0" w:tplc="111E1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45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6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06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E4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00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CE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05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C8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8EA7508"/>
    <w:multiLevelType w:val="hybridMultilevel"/>
    <w:tmpl w:val="059A5D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7F605C"/>
    <w:multiLevelType w:val="multilevel"/>
    <w:tmpl w:val="A420E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7FCA4E43"/>
    <w:multiLevelType w:val="hybridMultilevel"/>
    <w:tmpl w:val="63ECE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0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8"/>
  </w:num>
  <w:num w:numId="13">
    <w:abstractNumId w:val="6"/>
  </w:num>
  <w:num w:numId="14">
    <w:abstractNumId w:val="17"/>
  </w:num>
  <w:num w:numId="15">
    <w:abstractNumId w:val="1"/>
  </w:num>
  <w:num w:numId="16">
    <w:abstractNumId w:val="7"/>
  </w:num>
  <w:num w:numId="17">
    <w:abstractNumId w:val="5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36"/>
    <w:rsid w:val="007F3B36"/>
    <w:rsid w:val="00AB1019"/>
    <w:rsid w:val="00C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5B0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3B36"/>
    <w:pPr>
      <w:spacing w:after="160" w:line="259" w:lineRule="auto"/>
    </w:pPr>
    <w:rPr>
      <w:rFonts w:eastAsiaTheme="minorEastAsia"/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B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Macintosh Word</Application>
  <DocSecurity>0</DocSecurity>
  <Lines>20</Lines>
  <Paragraphs>5</Paragraphs>
  <ScaleCrop>false</ScaleCrop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2022-03-22T13:52:00Z</dcterms:created>
  <dcterms:modified xsi:type="dcterms:W3CDTF">2022-03-22T13:53:00Z</dcterms:modified>
</cp:coreProperties>
</file>