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58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424"/>
        <w:gridCol w:w="4819"/>
      </w:tblGrid>
      <w:tr w:rsidR="00363A6B" w:rsidRPr="00FD2303" w:rsidTr="000E773D">
        <w:trPr>
          <w:trHeight w:val="562"/>
        </w:trPr>
        <w:tc>
          <w:tcPr>
            <w:tcW w:w="1388" w:type="dxa"/>
            <w:tcBorders>
              <w:bottom w:val="single" w:sz="4" w:space="0" w:color="auto"/>
              <w:right w:val="nil"/>
            </w:tcBorders>
          </w:tcPr>
          <w:p w:rsidR="00363A6B" w:rsidRPr="00FD2303" w:rsidRDefault="00495535" w:rsidP="008C393B">
            <w:pPr>
              <w:pStyle w:val="Heading1"/>
              <w:jc w:val="left"/>
              <w:rPr>
                <w:rFonts w:ascii="Times New Roman" w:hAnsi="Times New Roman"/>
                <w:spacing w:val="30"/>
                <w:sz w:val="24"/>
                <w:szCs w:val="24"/>
              </w:rPr>
            </w:pPr>
            <w:r w:rsidRPr="00752271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30480</wp:posOffset>
                  </wp:positionV>
                  <wp:extent cx="1028700" cy="3429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VCCI non-tex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43" w:type="dxa"/>
            <w:gridSpan w:val="2"/>
            <w:tcBorders>
              <w:left w:val="nil"/>
              <w:bottom w:val="single" w:sz="4" w:space="0" w:color="auto"/>
            </w:tcBorders>
          </w:tcPr>
          <w:p w:rsidR="00516B9E" w:rsidRPr="00516B9E" w:rsidRDefault="00516B9E" w:rsidP="008C393B">
            <w:pPr>
              <w:pStyle w:val="BodyText"/>
              <w:jc w:val="center"/>
              <w:rPr>
                <w:rFonts w:ascii="Times New Roman" w:hAnsi="Times New Roman"/>
                <w:b/>
                <w:sz w:val="8"/>
              </w:rPr>
            </w:pPr>
          </w:p>
          <w:p w:rsidR="00363A6B" w:rsidRPr="00FD2303" w:rsidRDefault="00363A6B" w:rsidP="008C393B">
            <w:pPr>
              <w:pStyle w:val="BodyText"/>
              <w:jc w:val="center"/>
              <w:rPr>
                <w:rFonts w:ascii="Times New Roman" w:hAnsi="Times New Roman"/>
                <w:b/>
                <w:noProof/>
              </w:rPr>
            </w:pPr>
            <w:r w:rsidRPr="00FD2303">
              <w:rPr>
                <w:rFonts w:ascii="Times New Roman" w:hAnsi="Times New Roman"/>
                <w:b/>
              </w:rPr>
              <w:t>PHÒNG THƯƠNG MẠI VÀ CÔNG NGHIỆP VIỆT NAM</w:t>
            </w:r>
          </w:p>
        </w:tc>
      </w:tr>
      <w:tr w:rsidR="00363A6B" w:rsidRPr="00FD2303" w:rsidTr="00B843AC">
        <w:trPr>
          <w:trHeight w:val="1081"/>
        </w:trPr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63A6B" w:rsidRPr="00FD2303" w:rsidRDefault="00363A6B" w:rsidP="00516B9E">
            <w:pPr>
              <w:pStyle w:val="Heading2"/>
              <w:spacing w:before="0" w:after="0"/>
              <w:ind w:left="-115" w:right="-360"/>
              <w:jc w:val="center"/>
              <w:rPr>
                <w:rFonts w:ascii="Times New Roman" w:hAnsi="Times New Roman"/>
                <w:bCs w:val="0"/>
                <w:i w:val="0"/>
                <w:sz w:val="32"/>
                <w:szCs w:val="32"/>
              </w:rPr>
            </w:pPr>
            <w:r w:rsidRPr="00FD2303">
              <w:rPr>
                <w:rFonts w:ascii="Times New Roman" w:hAnsi="Times New Roman"/>
                <w:i w:val="0"/>
                <w:sz w:val="32"/>
                <w:szCs w:val="32"/>
              </w:rPr>
              <w:t xml:space="preserve">KHÓA </w:t>
            </w:r>
            <w:r w:rsidR="007C0276">
              <w:rPr>
                <w:rFonts w:ascii="Times New Roman" w:hAnsi="Times New Roman"/>
                <w:i w:val="0"/>
                <w:sz w:val="32"/>
                <w:szCs w:val="32"/>
              </w:rPr>
              <w:t>ĐÀO TẠO</w:t>
            </w:r>
            <w:r w:rsidRPr="00FD2303">
              <w:rPr>
                <w:rFonts w:ascii="Times New Roman" w:hAnsi="Times New Roman"/>
                <w:i w:val="0"/>
                <w:sz w:val="32"/>
                <w:szCs w:val="32"/>
              </w:rPr>
              <w:t xml:space="preserve"> </w:t>
            </w:r>
            <w:r w:rsidR="00F20556">
              <w:rPr>
                <w:rFonts w:ascii="Times New Roman" w:hAnsi="Times New Roman"/>
                <w:i w:val="0"/>
                <w:sz w:val="32"/>
                <w:szCs w:val="32"/>
              </w:rPr>
              <w:t>SỐ 1</w:t>
            </w:r>
          </w:p>
          <w:p w:rsidR="006358D8" w:rsidRDefault="00DA0C97" w:rsidP="00615BC3">
            <w:pPr>
              <w:pStyle w:val="Heading2"/>
              <w:spacing w:before="0" w:after="0"/>
              <w:ind w:left="-115" w:right="-36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D1022">
              <w:rPr>
                <w:rFonts w:ascii="Times New Roman" w:hAnsi="Times New Roman"/>
                <w:i w:val="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CHÌA KHÓA THÀNH CÔNG CHO NHÀ QUẢN TRỊ CẤP TRUNG</w:t>
            </w:r>
            <w:r w:rsidRPr="002D1022">
              <w:rPr>
                <w:rFonts w:ascii="Times New Roman" w:hAnsi="Times New Roman"/>
                <w:i w:val="0"/>
                <w:sz w:val="24"/>
                <w:szCs w:val="24"/>
              </w:rPr>
              <w:t>”</w:t>
            </w:r>
          </w:p>
          <w:p w:rsidR="00363A6B" w:rsidRPr="00DA0C97" w:rsidRDefault="006358D8" w:rsidP="00615BC3">
            <w:pPr>
              <w:pStyle w:val="Heading2"/>
              <w:spacing w:before="0" w:after="0"/>
              <w:ind w:left="-115" w:right="-36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Hà Nội,</w:t>
            </w:r>
            <w:r w:rsidR="00A8554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034116">
              <w:rPr>
                <w:rFonts w:ascii="Times New Roman" w:hAnsi="Times New Roman"/>
                <w:i w:val="0"/>
                <w:sz w:val="24"/>
                <w:szCs w:val="24"/>
              </w:rPr>
              <w:t>ngày 04-05/08/2022</w:t>
            </w:r>
          </w:p>
        </w:tc>
      </w:tr>
      <w:tr w:rsidR="00363A6B" w:rsidRPr="00FD2303" w:rsidTr="00B843AC">
        <w:trPr>
          <w:trHeight w:val="13893"/>
        </w:trPr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8E7" w:rsidRPr="00034116" w:rsidRDefault="007D18E7" w:rsidP="007179D8">
            <w:pPr>
              <w:pStyle w:val="BodyText-Contemporary"/>
              <w:suppressAutoHyphens w:val="0"/>
              <w:spacing w:before="60" w:after="0" w:line="240" w:lineRule="auto"/>
              <w:rPr>
                <w:b/>
                <w:color w:val="FF0000"/>
                <w:sz w:val="21"/>
                <w:szCs w:val="21"/>
                <w:u w:val="single"/>
              </w:rPr>
            </w:pPr>
            <w:r w:rsidRPr="00034116">
              <w:rPr>
                <w:b/>
                <w:color w:val="FF0000"/>
                <w:sz w:val="21"/>
                <w:szCs w:val="21"/>
                <w:u w:val="single"/>
              </w:rPr>
              <w:t>NỘI DUNG CỦA KHÓA HỌC</w:t>
            </w:r>
          </w:p>
          <w:p w:rsidR="00433D4C" w:rsidRPr="00433D4C" w:rsidRDefault="009D0F20" w:rsidP="00433D4C">
            <w:pPr>
              <w:spacing w:line="274" w:lineRule="atLeast"/>
              <w:textAlignment w:val="baseline"/>
              <w:rPr>
                <w:rFonts w:ascii="inherit" w:hAnsi="inherit"/>
              </w:rPr>
            </w:pPr>
            <w:r w:rsidRPr="0052693B">
              <w:rPr>
                <w:b/>
              </w:rPr>
              <w:t xml:space="preserve">I. </w:t>
            </w:r>
            <w:r w:rsidRPr="0052693B">
              <w:rPr>
                <w:b/>
                <w:bCs/>
              </w:rPr>
              <w:t xml:space="preserve"> </w:t>
            </w:r>
            <w:r w:rsidR="00BF538B">
              <w:rPr>
                <w:b/>
                <w:bCs/>
                <w:iCs/>
                <w:bdr w:val="none" w:sz="0" w:space="0" w:color="auto" w:frame="1"/>
              </w:rPr>
              <w:t xml:space="preserve">Chân dung </w:t>
            </w:r>
            <w:r w:rsidR="00433D4C" w:rsidRPr="0052693B">
              <w:rPr>
                <w:b/>
                <w:bCs/>
              </w:rPr>
              <w:t>nhà quản trị cấp trung</w:t>
            </w:r>
          </w:p>
          <w:p w:rsidR="00433D4C" w:rsidRPr="0052693B" w:rsidRDefault="009D0F20" w:rsidP="00433D4C">
            <w:pPr>
              <w:spacing w:line="240" w:lineRule="exact"/>
              <w:jc w:val="both"/>
              <w:rPr>
                <w:rFonts w:ascii="inherit" w:hAnsi="inherit"/>
              </w:rPr>
            </w:pPr>
            <w:r w:rsidRPr="0052693B">
              <w:t xml:space="preserve">- </w:t>
            </w:r>
            <w:r w:rsidR="00433D4C" w:rsidRPr="00433D4C">
              <w:rPr>
                <w:bdr w:val="none" w:sz="0" w:space="0" w:color="auto" w:frame="1"/>
              </w:rPr>
              <w:t xml:space="preserve">Vai trò và trách nhiệm của </w:t>
            </w:r>
            <w:r w:rsidR="00433D4C" w:rsidRPr="0052693B">
              <w:rPr>
                <w:bCs/>
              </w:rPr>
              <w:t>nhà quản trị cấp trung</w:t>
            </w:r>
          </w:p>
          <w:p w:rsidR="009D0F20" w:rsidRPr="0052693B" w:rsidRDefault="009D0F20" w:rsidP="00034116">
            <w:pPr>
              <w:spacing w:line="240" w:lineRule="exact"/>
              <w:jc w:val="both"/>
            </w:pPr>
            <w:r w:rsidRPr="0052693B">
              <w:t xml:space="preserve">- </w:t>
            </w:r>
            <w:r w:rsidR="00433D4C" w:rsidRPr="0052693B">
              <w:rPr>
                <w:bdr w:val="none" w:sz="0" w:space="0" w:color="auto" w:frame="1"/>
              </w:rPr>
              <w:t xml:space="preserve"> </w:t>
            </w:r>
            <w:r w:rsidR="00433D4C" w:rsidRPr="00433D4C">
              <w:rPr>
                <w:bdr w:val="none" w:sz="0" w:space="0" w:color="auto" w:frame="1"/>
              </w:rPr>
              <w:t xml:space="preserve">Các phẩm chất cần thiết của một </w:t>
            </w:r>
            <w:r w:rsidR="00433D4C" w:rsidRPr="0052693B">
              <w:rPr>
                <w:bCs/>
              </w:rPr>
              <w:t xml:space="preserve"> nhà quản trị cấp trung</w:t>
            </w:r>
            <w:r w:rsidR="00433D4C" w:rsidRPr="0052693B">
              <w:rPr>
                <w:bdr w:val="none" w:sz="0" w:space="0" w:color="auto" w:frame="1"/>
              </w:rPr>
              <w:t xml:space="preserve"> </w:t>
            </w:r>
            <w:r w:rsidR="00433D4C" w:rsidRPr="00433D4C">
              <w:rPr>
                <w:bdr w:val="none" w:sz="0" w:space="0" w:color="auto" w:frame="1"/>
              </w:rPr>
              <w:t>bên cạnh năng lực chuyên môn</w:t>
            </w:r>
          </w:p>
          <w:p w:rsidR="009D0F20" w:rsidRPr="0052693B" w:rsidRDefault="009D0F20" w:rsidP="00034116">
            <w:pPr>
              <w:spacing w:line="240" w:lineRule="exact"/>
              <w:jc w:val="both"/>
              <w:rPr>
                <w:b/>
              </w:rPr>
            </w:pPr>
            <w:r w:rsidRPr="0052693B">
              <w:rPr>
                <w:b/>
                <w:bCs/>
              </w:rPr>
              <w:t xml:space="preserve">II. </w:t>
            </w:r>
            <w:r w:rsidR="00433D4C" w:rsidRPr="0052693B">
              <w:rPr>
                <w:b/>
                <w:bCs/>
                <w:i/>
                <w:iCs/>
                <w:bdr w:val="none" w:sz="0" w:space="0" w:color="auto" w:frame="1"/>
              </w:rPr>
              <w:t xml:space="preserve"> </w:t>
            </w:r>
            <w:r w:rsidR="00433D4C" w:rsidRPr="00433D4C">
              <w:rPr>
                <w:b/>
                <w:bCs/>
                <w:iCs/>
                <w:bdr w:val="none" w:sz="0" w:space="0" w:color="auto" w:frame="1"/>
              </w:rPr>
              <w:t>Kỹ năng mềm trong quản lý chuyên nghiệp</w:t>
            </w:r>
          </w:p>
          <w:p w:rsidR="00433D4C" w:rsidRPr="0052693B" w:rsidRDefault="00433D4C" w:rsidP="00433D4C">
            <w:pPr>
              <w:spacing w:line="274" w:lineRule="atLeast"/>
              <w:textAlignment w:val="baseline"/>
            </w:pPr>
            <w:r w:rsidRPr="0052693B">
              <w:t xml:space="preserve">- </w:t>
            </w:r>
            <w:r w:rsidRPr="00433D4C">
              <w:rPr>
                <w:bdr w:val="none" w:sz="0" w:space="0" w:color="auto" w:frame="1"/>
              </w:rPr>
              <w:t>Kỹ năng giao tiếp với cấp trên, cấp dưới hiệu quả; tương tác với các bộ phận, phòng ban liên quan</w:t>
            </w:r>
          </w:p>
          <w:p w:rsidR="00433D4C" w:rsidRPr="00433D4C" w:rsidRDefault="00433D4C" w:rsidP="00433D4C">
            <w:pPr>
              <w:spacing w:line="274" w:lineRule="atLeast"/>
              <w:textAlignment w:val="baseline"/>
            </w:pPr>
            <w:r w:rsidRPr="0052693B">
              <w:t xml:space="preserve">- </w:t>
            </w:r>
            <w:r w:rsidRPr="00433D4C">
              <w:rPr>
                <w:bdr w:val="none" w:sz="0" w:space="0" w:color="auto" w:frame="1"/>
              </w:rPr>
              <w:t>Kỹ năng quản trị sự thay đổi và quản lý xung đột</w:t>
            </w:r>
          </w:p>
          <w:p w:rsidR="009D0F20" w:rsidRPr="0052693B" w:rsidRDefault="009D0F20" w:rsidP="00433D4C">
            <w:pPr>
              <w:spacing w:line="274" w:lineRule="atLeast"/>
              <w:textAlignment w:val="baseline"/>
              <w:rPr>
                <w:b/>
                <w:bCs/>
                <w:iCs/>
                <w:bdr w:val="none" w:sz="0" w:space="0" w:color="auto" w:frame="1"/>
              </w:rPr>
            </w:pPr>
            <w:r w:rsidRPr="0052693B">
              <w:rPr>
                <w:b/>
              </w:rPr>
              <w:t xml:space="preserve">III. </w:t>
            </w:r>
            <w:r w:rsidR="00433D4C" w:rsidRPr="0052693B">
              <w:rPr>
                <w:b/>
                <w:bCs/>
                <w:iCs/>
                <w:bdr w:val="none" w:sz="0" w:space="0" w:color="auto" w:frame="1"/>
              </w:rPr>
              <w:t xml:space="preserve"> </w:t>
            </w:r>
            <w:r w:rsidR="00433D4C" w:rsidRPr="00433D4C">
              <w:rPr>
                <w:b/>
                <w:bCs/>
                <w:iCs/>
                <w:bdr w:val="none" w:sz="0" w:space="0" w:color="auto" w:frame="1"/>
              </w:rPr>
              <w:t>Xây dựng và quản lý nhóm hiệu quả</w:t>
            </w:r>
          </w:p>
          <w:p w:rsidR="00433D4C" w:rsidRPr="0052693B" w:rsidRDefault="00433D4C" w:rsidP="00433D4C">
            <w:pPr>
              <w:spacing w:line="274" w:lineRule="atLeast"/>
              <w:textAlignment w:val="baseline"/>
              <w:rPr>
                <w:bdr w:val="none" w:sz="0" w:space="0" w:color="auto" w:frame="1"/>
              </w:rPr>
            </w:pPr>
            <w:r w:rsidRPr="0052693B">
              <w:t xml:space="preserve">- </w:t>
            </w:r>
            <w:r w:rsidRPr="00433D4C">
              <w:rPr>
                <w:bdr w:val="none" w:sz="0" w:space="0" w:color="auto" w:frame="1"/>
              </w:rPr>
              <w:t>Trò chơi sản xuất tháp</w:t>
            </w:r>
          </w:p>
          <w:p w:rsidR="00433D4C" w:rsidRPr="0052693B" w:rsidRDefault="00433D4C" w:rsidP="00433D4C">
            <w:pPr>
              <w:spacing w:line="274" w:lineRule="atLeast"/>
              <w:textAlignment w:val="baseline"/>
            </w:pPr>
            <w:r w:rsidRPr="0052693B">
              <w:rPr>
                <w:bdr w:val="none" w:sz="0" w:space="0" w:color="auto" w:frame="1"/>
              </w:rPr>
              <w:t xml:space="preserve">- </w:t>
            </w:r>
            <w:r w:rsidRPr="00433D4C">
              <w:rPr>
                <w:bdr w:val="none" w:sz="0" w:space="0" w:color="auto" w:frame="1"/>
              </w:rPr>
              <w:t>Làm việc nhóm thế nào cho hiệu quả?</w:t>
            </w:r>
          </w:p>
          <w:p w:rsidR="00433D4C" w:rsidRPr="00433D4C" w:rsidRDefault="009D0F20" w:rsidP="00433D4C">
            <w:pPr>
              <w:spacing w:line="274" w:lineRule="atLeast"/>
              <w:textAlignment w:val="baseline"/>
            </w:pPr>
            <w:r w:rsidRPr="0052693B">
              <w:rPr>
                <w:b/>
                <w:bCs/>
              </w:rPr>
              <w:t xml:space="preserve">IV. </w:t>
            </w:r>
            <w:r w:rsidR="00433D4C" w:rsidRPr="0052693B">
              <w:rPr>
                <w:b/>
                <w:bCs/>
                <w:iCs/>
                <w:bdr w:val="none" w:sz="0" w:space="0" w:color="auto" w:frame="1"/>
              </w:rPr>
              <w:t xml:space="preserve"> </w:t>
            </w:r>
            <w:r w:rsidR="00433D4C" w:rsidRPr="00433D4C">
              <w:rPr>
                <w:b/>
                <w:bCs/>
                <w:iCs/>
                <w:bdr w:val="none" w:sz="0" w:space="0" w:color="auto" w:frame="1"/>
              </w:rPr>
              <w:t>Hoạch định chiến lược và ra quyết định</w:t>
            </w:r>
          </w:p>
          <w:p w:rsidR="009D0F20" w:rsidRPr="0052693B" w:rsidRDefault="009D0F20" w:rsidP="00034116">
            <w:pPr>
              <w:pStyle w:val="NormalWeb"/>
              <w:spacing w:before="0" w:beforeAutospacing="0" w:after="0" w:afterAutospacing="0" w:line="240" w:lineRule="exact"/>
              <w:jc w:val="both"/>
              <w:rPr>
                <w:bdr w:val="none" w:sz="0" w:space="0" w:color="auto" w:frame="1"/>
              </w:rPr>
            </w:pPr>
            <w:r w:rsidRPr="0052693B">
              <w:t xml:space="preserve">- </w:t>
            </w:r>
            <w:r w:rsidR="00433D4C" w:rsidRPr="0052693B">
              <w:rPr>
                <w:bdr w:val="none" w:sz="0" w:space="0" w:color="auto" w:frame="1"/>
              </w:rPr>
              <w:t xml:space="preserve"> </w:t>
            </w:r>
            <w:r w:rsidR="00433D4C" w:rsidRPr="00433D4C">
              <w:rPr>
                <w:bdr w:val="none" w:sz="0" w:space="0" w:color="auto" w:frame="1"/>
              </w:rPr>
              <w:t>Kỹ năng hoạch định chi</w:t>
            </w:r>
            <w:r w:rsidR="00BF538B">
              <w:rPr>
                <w:bdr w:val="none" w:sz="0" w:space="0" w:color="auto" w:frame="1"/>
              </w:rPr>
              <w:t>ến lược dựa trên mục tiêu của doanh nghiệp</w:t>
            </w:r>
            <w:r w:rsidR="00433D4C" w:rsidRPr="00433D4C">
              <w:rPr>
                <w:bdr w:val="none" w:sz="0" w:space="0" w:color="auto" w:frame="1"/>
              </w:rPr>
              <w:t>, chỉ đạo của lãnh đạo cấp cao</w:t>
            </w:r>
            <w:r w:rsidR="00433D4C" w:rsidRPr="0052693B">
              <w:rPr>
                <w:bdr w:val="none" w:sz="0" w:space="0" w:color="auto" w:frame="1"/>
              </w:rPr>
              <w:t>.</w:t>
            </w:r>
          </w:p>
          <w:p w:rsidR="00433D4C" w:rsidRPr="0052693B" w:rsidRDefault="00433D4C" w:rsidP="00034116">
            <w:pPr>
              <w:pStyle w:val="NormalWeb"/>
              <w:spacing w:before="0" w:beforeAutospacing="0" w:after="0" w:afterAutospacing="0" w:line="240" w:lineRule="exact"/>
              <w:jc w:val="both"/>
              <w:rPr>
                <w:bdr w:val="none" w:sz="0" w:space="0" w:color="auto" w:frame="1"/>
              </w:rPr>
            </w:pPr>
            <w:r w:rsidRPr="0052693B">
              <w:t xml:space="preserve">- </w:t>
            </w:r>
            <w:r w:rsidRPr="00433D4C">
              <w:rPr>
                <w:bdr w:val="none" w:sz="0" w:space="0" w:color="auto" w:frame="1"/>
              </w:rPr>
              <w:t>Phân tích công việc</w:t>
            </w:r>
          </w:p>
          <w:p w:rsidR="00433D4C" w:rsidRPr="0052693B" w:rsidRDefault="00433D4C" w:rsidP="00034116">
            <w:pPr>
              <w:pStyle w:val="NormalWeb"/>
              <w:spacing w:before="0" w:beforeAutospacing="0" w:after="0" w:afterAutospacing="0" w:line="240" w:lineRule="exact"/>
              <w:jc w:val="both"/>
            </w:pPr>
            <w:r w:rsidRPr="0052693B">
              <w:rPr>
                <w:bdr w:val="none" w:sz="0" w:space="0" w:color="auto" w:frame="1"/>
              </w:rPr>
              <w:t xml:space="preserve">- </w:t>
            </w:r>
            <w:r w:rsidRPr="00433D4C">
              <w:rPr>
                <w:bdr w:val="none" w:sz="0" w:space="0" w:color="auto" w:frame="1"/>
              </w:rPr>
              <w:t>Các yếu tố ra quyết định</w:t>
            </w:r>
          </w:p>
          <w:p w:rsidR="009D0F20" w:rsidRPr="0052693B" w:rsidRDefault="009D0F20" w:rsidP="00034116">
            <w:pPr>
              <w:pStyle w:val="NormalWeb"/>
              <w:spacing w:before="0" w:beforeAutospacing="0" w:after="0" w:afterAutospacing="0" w:line="240" w:lineRule="exact"/>
              <w:jc w:val="both"/>
              <w:rPr>
                <w:b/>
                <w:bCs/>
              </w:rPr>
            </w:pPr>
            <w:r w:rsidRPr="0052693B">
              <w:t xml:space="preserve">- </w:t>
            </w:r>
            <w:r w:rsidR="00433D4C" w:rsidRPr="0052693B">
              <w:rPr>
                <w:bdr w:val="none" w:sz="0" w:space="0" w:color="auto" w:frame="1"/>
              </w:rPr>
              <w:t xml:space="preserve"> </w:t>
            </w:r>
            <w:r w:rsidR="00433D4C" w:rsidRPr="00433D4C">
              <w:rPr>
                <w:bdr w:val="none" w:sz="0" w:space="0" w:color="auto" w:frame="1"/>
              </w:rPr>
              <w:t>Xây dựng hạng mục các chương trình</w:t>
            </w:r>
          </w:p>
          <w:p w:rsidR="00433D4C" w:rsidRPr="0052693B" w:rsidRDefault="009D0F20" w:rsidP="00034116">
            <w:pPr>
              <w:pStyle w:val="NormalWeb"/>
              <w:tabs>
                <w:tab w:val="center" w:pos="2853"/>
              </w:tabs>
              <w:spacing w:before="0" w:beforeAutospacing="0" w:after="0" w:afterAutospacing="0" w:line="240" w:lineRule="exact"/>
              <w:jc w:val="both"/>
              <w:rPr>
                <w:bCs/>
              </w:rPr>
            </w:pPr>
            <w:r w:rsidRPr="0052693B">
              <w:rPr>
                <w:b/>
              </w:rPr>
              <w:t xml:space="preserve">V. </w:t>
            </w:r>
            <w:r w:rsidR="00433D4C" w:rsidRPr="0052693B">
              <w:rPr>
                <w:b/>
                <w:bCs/>
                <w:iCs/>
                <w:bdr w:val="none" w:sz="0" w:space="0" w:color="auto" w:frame="1"/>
              </w:rPr>
              <w:t xml:space="preserve"> </w:t>
            </w:r>
            <w:r w:rsidR="00433D4C" w:rsidRPr="00433D4C">
              <w:rPr>
                <w:b/>
                <w:bCs/>
                <w:iCs/>
                <w:bdr w:val="none" w:sz="0" w:space="0" w:color="auto" w:frame="1"/>
              </w:rPr>
              <w:t>Phân quyền, giao việc và đánh giá hiệu quả công việc của nhân viên</w:t>
            </w:r>
            <w:r w:rsidR="00433D4C" w:rsidRPr="0052693B">
              <w:rPr>
                <w:bCs/>
              </w:rPr>
              <w:t xml:space="preserve"> </w:t>
            </w:r>
          </w:p>
          <w:p w:rsidR="009D0F20" w:rsidRPr="0052693B" w:rsidRDefault="00433D4C" w:rsidP="00433D4C">
            <w:pPr>
              <w:spacing w:line="274" w:lineRule="atLeast"/>
              <w:textAlignment w:val="baseline"/>
              <w:rPr>
                <w:bdr w:val="none" w:sz="0" w:space="0" w:color="auto" w:frame="1"/>
              </w:rPr>
            </w:pPr>
            <w:r w:rsidRPr="0052693B">
              <w:rPr>
                <w:bCs/>
              </w:rPr>
              <w:t>-</w:t>
            </w:r>
            <w:r w:rsidRPr="0052693B">
              <w:rPr>
                <w:bdr w:val="none" w:sz="0" w:space="0" w:color="auto" w:frame="1"/>
              </w:rPr>
              <w:t xml:space="preserve"> </w:t>
            </w:r>
            <w:r w:rsidRPr="00433D4C">
              <w:rPr>
                <w:bdr w:val="none" w:sz="0" w:space="0" w:color="auto" w:frame="1"/>
              </w:rPr>
              <w:t>Các khó khăn của người quản lý trong giao việc</w:t>
            </w:r>
            <w:r w:rsidR="00345E91" w:rsidRPr="0052693B">
              <w:rPr>
                <w:bdr w:val="none" w:sz="0" w:space="0" w:color="auto" w:frame="1"/>
              </w:rPr>
              <w:t>.</w:t>
            </w:r>
          </w:p>
          <w:p w:rsidR="00433D4C" w:rsidRPr="0052693B" w:rsidRDefault="00433D4C" w:rsidP="00433D4C">
            <w:pPr>
              <w:spacing w:line="274" w:lineRule="atLeast"/>
              <w:textAlignment w:val="baseline"/>
              <w:rPr>
                <w:bdr w:val="none" w:sz="0" w:space="0" w:color="auto" w:frame="1"/>
              </w:rPr>
            </w:pPr>
            <w:r w:rsidRPr="0052693B">
              <w:t xml:space="preserve">- </w:t>
            </w:r>
            <w:r w:rsidRPr="00433D4C">
              <w:rPr>
                <w:bdr w:val="none" w:sz="0" w:space="0" w:color="auto" w:frame="1"/>
              </w:rPr>
              <w:t>Các bước giao việc hiệu quả</w:t>
            </w:r>
            <w:r w:rsidR="00345E91" w:rsidRPr="0052693B">
              <w:rPr>
                <w:bdr w:val="none" w:sz="0" w:space="0" w:color="auto" w:frame="1"/>
              </w:rPr>
              <w:t>.</w:t>
            </w:r>
          </w:p>
          <w:p w:rsidR="00433D4C" w:rsidRPr="0052693B" w:rsidRDefault="00433D4C" w:rsidP="00433D4C">
            <w:pPr>
              <w:spacing w:line="274" w:lineRule="atLeast"/>
              <w:textAlignment w:val="baseline"/>
              <w:rPr>
                <w:bdr w:val="none" w:sz="0" w:space="0" w:color="auto" w:frame="1"/>
              </w:rPr>
            </w:pPr>
            <w:r w:rsidRPr="0052693B">
              <w:rPr>
                <w:bdr w:val="none" w:sz="0" w:space="0" w:color="auto" w:frame="1"/>
              </w:rPr>
              <w:t xml:space="preserve">- </w:t>
            </w:r>
            <w:r w:rsidRPr="00433D4C">
              <w:rPr>
                <w:bdr w:val="none" w:sz="0" w:space="0" w:color="auto" w:frame="1"/>
              </w:rPr>
              <w:t>Những lưu ý khi phân quyền và giao việc</w:t>
            </w:r>
            <w:r w:rsidR="00345E91" w:rsidRPr="0052693B">
              <w:rPr>
                <w:bdr w:val="none" w:sz="0" w:space="0" w:color="auto" w:frame="1"/>
              </w:rPr>
              <w:t>.</w:t>
            </w:r>
          </w:p>
          <w:p w:rsidR="00433D4C" w:rsidRPr="00433D4C" w:rsidRDefault="00433D4C" w:rsidP="00433D4C">
            <w:pPr>
              <w:spacing w:line="274" w:lineRule="atLeast"/>
              <w:textAlignment w:val="baseline"/>
            </w:pPr>
            <w:r w:rsidRPr="0052693B">
              <w:t xml:space="preserve">- </w:t>
            </w:r>
            <w:r w:rsidRPr="00433D4C">
              <w:rPr>
                <w:bdr w:val="none" w:sz="0" w:space="0" w:color="auto" w:frame="1"/>
              </w:rPr>
              <w:t>Đánh giá hiệu quả công việc của nhân viên</w:t>
            </w:r>
            <w:r w:rsidR="00345E91" w:rsidRPr="0052693B">
              <w:rPr>
                <w:bdr w:val="none" w:sz="0" w:space="0" w:color="auto" w:frame="1"/>
              </w:rPr>
              <w:t>.</w:t>
            </w:r>
          </w:p>
          <w:p w:rsidR="009D0F20" w:rsidRPr="0052693B" w:rsidRDefault="009D0F20" w:rsidP="00034116">
            <w:pPr>
              <w:pStyle w:val="NormalWeb"/>
              <w:tabs>
                <w:tab w:val="center" w:pos="2853"/>
              </w:tabs>
              <w:spacing w:before="0" w:beforeAutospacing="0" w:after="0" w:afterAutospacing="0" w:line="240" w:lineRule="exact"/>
              <w:jc w:val="both"/>
              <w:rPr>
                <w:b/>
              </w:rPr>
            </w:pPr>
            <w:r w:rsidRPr="0052693B">
              <w:rPr>
                <w:b/>
              </w:rPr>
              <w:t xml:space="preserve">VI. </w:t>
            </w:r>
            <w:r w:rsidR="00345E91" w:rsidRPr="0052693B">
              <w:rPr>
                <w:b/>
                <w:bCs/>
                <w:iCs/>
                <w:bdr w:val="none" w:sz="0" w:space="0" w:color="auto" w:frame="1"/>
              </w:rPr>
              <w:t xml:space="preserve"> </w:t>
            </w:r>
            <w:r w:rsidR="00345E91" w:rsidRPr="00433D4C">
              <w:rPr>
                <w:b/>
                <w:bCs/>
                <w:iCs/>
                <w:bdr w:val="none" w:sz="0" w:space="0" w:color="auto" w:frame="1"/>
              </w:rPr>
              <w:t>Lập kế hoạch tổ chức thực hiện &amp; giám sát công việc</w:t>
            </w:r>
          </w:p>
          <w:p w:rsidR="00345E91" w:rsidRPr="0052693B" w:rsidRDefault="009D0F20" w:rsidP="00345E91">
            <w:pPr>
              <w:spacing w:line="274" w:lineRule="atLeast"/>
              <w:textAlignment w:val="baseline"/>
              <w:rPr>
                <w:bdr w:val="none" w:sz="0" w:space="0" w:color="auto" w:frame="1"/>
              </w:rPr>
            </w:pPr>
            <w:r w:rsidRPr="0052693B">
              <w:rPr>
                <w:b/>
                <w:bCs/>
              </w:rPr>
              <w:t xml:space="preserve">- </w:t>
            </w:r>
            <w:r w:rsidR="00345E91" w:rsidRPr="0052693B">
              <w:rPr>
                <w:bdr w:val="none" w:sz="0" w:space="0" w:color="auto" w:frame="1"/>
              </w:rPr>
              <w:t xml:space="preserve"> </w:t>
            </w:r>
            <w:r w:rsidR="00345E91" w:rsidRPr="00433D4C">
              <w:rPr>
                <w:bdr w:val="none" w:sz="0" w:space="0" w:color="auto" w:frame="1"/>
              </w:rPr>
              <w:t>Kỹ năng lập kế hoạch và tổ chức công việc</w:t>
            </w:r>
            <w:r w:rsidR="00345E91" w:rsidRPr="0052693B">
              <w:rPr>
                <w:bdr w:val="none" w:sz="0" w:space="0" w:color="auto" w:frame="1"/>
              </w:rPr>
              <w:t>.</w:t>
            </w:r>
          </w:p>
          <w:p w:rsidR="00BF538B" w:rsidRDefault="00345E91" w:rsidP="00345E91">
            <w:pPr>
              <w:spacing w:line="274" w:lineRule="atLeast"/>
              <w:textAlignment w:val="baseline"/>
              <w:rPr>
                <w:bdr w:val="none" w:sz="0" w:space="0" w:color="auto" w:frame="1"/>
              </w:rPr>
            </w:pPr>
            <w:r w:rsidRPr="0052693B">
              <w:rPr>
                <w:bdr w:val="none" w:sz="0" w:space="0" w:color="auto" w:frame="1"/>
              </w:rPr>
              <w:t xml:space="preserve">- </w:t>
            </w:r>
            <w:r w:rsidRPr="00433D4C">
              <w:rPr>
                <w:bdr w:val="none" w:sz="0" w:space="0" w:color="auto" w:frame="1"/>
              </w:rPr>
              <w:t>Lập mục tiêu cho một hoạt động theo tiêu chí SMART</w:t>
            </w:r>
            <w:r w:rsidRPr="0052693B">
              <w:rPr>
                <w:bdr w:val="none" w:sz="0" w:space="0" w:color="auto" w:frame="1"/>
              </w:rPr>
              <w:t>.</w:t>
            </w:r>
          </w:p>
          <w:p w:rsidR="00345E91" w:rsidRPr="0052693B" w:rsidRDefault="00345E91" w:rsidP="00345E91">
            <w:pPr>
              <w:spacing w:line="274" w:lineRule="atLeast"/>
              <w:textAlignment w:val="baseline"/>
              <w:rPr>
                <w:bdr w:val="none" w:sz="0" w:space="0" w:color="auto" w:frame="1"/>
              </w:rPr>
            </w:pPr>
            <w:r w:rsidRPr="0052693B">
              <w:rPr>
                <w:bdr w:val="none" w:sz="0" w:space="0" w:color="auto" w:frame="1"/>
              </w:rPr>
              <w:t xml:space="preserve">- </w:t>
            </w:r>
            <w:r w:rsidRPr="00433D4C">
              <w:rPr>
                <w:bdr w:val="none" w:sz="0" w:space="0" w:color="auto" w:frame="1"/>
              </w:rPr>
              <w:t>Phân biệt mục đích và mục tiêu (bài tập đánh giá nhanh)</w:t>
            </w:r>
            <w:r w:rsidRPr="0052693B">
              <w:rPr>
                <w:bdr w:val="none" w:sz="0" w:space="0" w:color="auto" w:frame="1"/>
              </w:rPr>
              <w:t>.</w:t>
            </w:r>
          </w:p>
          <w:p w:rsidR="00345E91" w:rsidRPr="0052693B" w:rsidRDefault="00345E91" w:rsidP="00345E91">
            <w:pPr>
              <w:spacing w:line="274" w:lineRule="atLeast"/>
              <w:textAlignment w:val="baseline"/>
              <w:rPr>
                <w:bdr w:val="none" w:sz="0" w:space="0" w:color="auto" w:frame="1"/>
              </w:rPr>
            </w:pPr>
            <w:r w:rsidRPr="0052693B">
              <w:rPr>
                <w:bdr w:val="none" w:sz="0" w:space="0" w:color="auto" w:frame="1"/>
              </w:rPr>
              <w:t xml:space="preserve">- </w:t>
            </w:r>
            <w:r w:rsidRPr="00433D4C">
              <w:rPr>
                <w:bdr w:val="none" w:sz="0" w:space="0" w:color="auto" w:frame="1"/>
              </w:rPr>
              <w:t>Thực hành lập bảng kế hoạch hành động cho một hoạt động nhóm trong thực tế</w:t>
            </w:r>
            <w:r w:rsidRPr="0052693B">
              <w:rPr>
                <w:bdr w:val="none" w:sz="0" w:space="0" w:color="auto" w:frame="1"/>
              </w:rPr>
              <w:t>.</w:t>
            </w:r>
          </w:p>
          <w:p w:rsidR="00345E91" w:rsidRPr="0052693B" w:rsidRDefault="00345E91" w:rsidP="00345E91">
            <w:pPr>
              <w:spacing w:line="274" w:lineRule="atLeast"/>
              <w:textAlignment w:val="baseline"/>
              <w:rPr>
                <w:bdr w:val="none" w:sz="0" w:space="0" w:color="auto" w:frame="1"/>
              </w:rPr>
            </w:pPr>
            <w:r w:rsidRPr="0052693B">
              <w:rPr>
                <w:bdr w:val="none" w:sz="0" w:space="0" w:color="auto" w:frame="1"/>
              </w:rPr>
              <w:t xml:space="preserve">- </w:t>
            </w:r>
            <w:r w:rsidRPr="00433D4C">
              <w:rPr>
                <w:bdr w:val="none" w:sz="0" w:space="0" w:color="auto" w:frame="1"/>
              </w:rPr>
              <w:t>Lập lịch làm việc cá nhân dựa trên bảng KHHĐ của nhóm.</w:t>
            </w:r>
          </w:p>
          <w:p w:rsidR="009D0F20" w:rsidRPr="0052693B" w:rsidRDefault="00345E91" w:rsidP="00345E91">
            <w:pPr>
              <w:spacing w:line="274" w:lineRule="atLeast"/>
              <w:textAlignment w:val="baseline"/>
            </w:pPr>
            <w:r w:rsidRPr="0052693B">
              <w:rPr>
                <w:bdr w:val="none" w:sz="0" w:space="0" w:color="auto" w:frame="1"/>
              </w:rPr>
              <w:t xml:space="preserve">- </w:t>
            </w:r>
            <w:r w:rsidRPr="00433D4C">
              <w:rPr>
                <w:bdr w:val="none" w:sz="0" w:space="0" w:color="auto" w:frame="1"/>
              </w:rPr>
              <w:t>Kỹ năng giám sát việc thực hiện</w:t>
            </w:r>
            <w:r w:rsidRPr="0052693B">
              <w:rPr>
                <w:bdr w:val="none" w:sz="0" w:space="0" w:color="auto" w:frame="1"/>
              </w:rPr>
              <w:t>.</w:t>
            </w:r>
          </w:p>
          <w:p w:rsidR="00345E91" w:rsidRPr="00433D4C" w:rsidRDefault="009D0F20" w:rsidP="00345E91">
            <w:pPr>
              <w:spacing w:line="274" w:lineRule="atLeast"/>
              <w:textAlignment w:val="baseline"/>
            </w:pPr>
            <w:r w:rsidRPr="0052693B">
              <w:rPr>
                <w:b/>
              </w:rPr>
              <w:t xml:space="preserve">VII. </w:t>
            </w:r>
            <w:r w:rsidR="00345E91" w:rsidRPr="0052693B">
              <w:rPr>
                <w:b/>
                <w:bCs/>
                <w:iCs/>
                <w:bdr w:val="none" w:sz="0" w:space="0" w:color="auto" w:frame="1"/>
              </w:rPr>
              <w:t xml:space="preserve"> </w:t>
            </w:r>
            <w:r w:rsidR="00345E91" w:rsidRPr="00433D4C">
              <w:rPr>
                <w:b/>
                <w:bCs/>
                <w:iCs/>
                <w:bdr w:val="none" w:sz="0" w:space="0" w:color="auto" w:frame="1"/>
              </w:rPr>
              <w:t>Tạo ảnh hưởng và động lực cho nhân viên</w:t>
            </w:r>
          </w:p>
          <w:p w:rsidR="00345E91" w:rsidRPr="0052693B" w:rsidRDefault="009D0F20" w:rsidP="00034116">
            <w:pPr>
              <w:pStyle w:val="NormalWeb"/>
              <w:spacing w:before="0" w:beforeAutospacing="0" w:after="0" w:afterAutospacing="0" w:line="240" w:lineRule="exact"/>
              <w:jc w:val="both"/>
            </w:pPr>
            <w:r w:rsidRPr="0052693B">
              <w:t xml:space="preserve">- </w:t>
            </w:r>
            <w:r w:rsidR="00345E91" w:rsidRPr="0052693B">
              <w:rPr>
                <w:bdr w:val="none" w:sz="0" w:space="0" w:color="auto" w:frame="1"/>
              </w:rPr>
              <w:t xml:space="preserve"> </w:t>
            </w:r>
            <w:r w:rsidR="00345E91" w:rsidRPr="00433D4C">
              <w:rPr>
                <w:bdr w:val="none" w:sz="0" w:space="0" w:color="auto" w:frame="1"/>
              </w:rPr>
              <w:t xml:space="preserve">Cách thức </w:t>
            </w:r>
            <w:r w:rsidR="00BF538B">
              <w:rPr>
                <w:bdr w:val="none" w:sz="0" w:space="0" w:color="auto" w:frame="1"/>
              </w:rPr>
              <w:t>nhà quản lý tạo ảnh hưởng cho nhân viên</w:t>
            </w:r>
          </w:p>
          <w:p w:rsidR="00345E91" w:rsidRPr="0052693B" w:rsidRDefault="009D0F20" w:rsidP="00034116">
            <w:pPr>
              <w:pStyle w:val="NormalWeb"/>
              <w:spacing w:before="0" w:beforeAutospacing="0" w:after="0" w:afterAutospacing="0" w:line="240" w:lineRule="exact"/>
              <w:jc w:val="both"/>
              <w:rPr>
                <w:bdr w:val="none" w:sz="0" w:space="0" w:color="auto" w:frame="1"/>
              </w:rPr>
            </w:pPr>
            <w:r w:rsidRPr="0052693B">
              <w:t xml:space="preserve">- </w:t>
            </w:r>
            <w:r w:rsidR="00345E91" w:rsidRPr="0052693B">
              <w:rPr>
                <w:bdr w:val="none" w:sz="0" w:space="0" w:color="auto" w:frame="1"/>
              </w:rPr>
              <w:t xml:space="preserve"> </w:t>
            </w:r>
            <w:r w:rsidR="00345E91" w:rsidRPr="00433D4C">
              <w:rPr>
                <w:bdr w:val="none" w:sz="0" w:space="0" w:color="auto" w:frame="1"/>
              </w:rPr>
              <w:t xml:space="preserve">Tạo động lực là </w:t>
            </w:r>
            <w:proofErr w:type="gramStart"/>
            <w:r w:rsidR="00345E91" w:rsidRPr="00433D4C">
              <w:rPr>
                <w:bdr w:val="none" w:sz="0" w:space="0" w:color="auto" w:frame="1"/>
              </w:rPr>
              <w:t>gì ?</w:t>
            </w:r>
            <w:proofErr w:type="gramEnd"/>
            <w:r w:rsidR="00345E91" w:rsidRPr="00433D4C">
              <w:rPr>
                <w:bdr w:val="none" w:sz="0" w:space="0" w:color="auto" w:frame="1"/>
              </w:rPr>
              <w:t xml:space="preserve"> Vì sao cần tạo động lực?</w:t>
            </w:r>
          </w:p>
          <w:p w:rsidR="00433D4C" w:rsidRPr="0052693B" w:rsidRDefault="00345E91" w:rsidP="00345E91">
            <w:pPr>
              <w:pStyle w:val="NormalWeb"/>
              <w:spacing w:before="0" w:beforeAutospacing="0" w:after="0" w:afterAutospacing="0" w:line="240" w:lineRule="exact"/>
              <w:jc w:val="both"/>
            </w:pPr>
            <w:r w:rsidRPr="0052693B">
              <w:rPr>
                <w:bdr w:val="none" w:sz="0" w:space="0" w:color="auto" w:frame="1"/>
              </w:rPr>
              <w:t xml:space="preserve">- </w:t>
            </w:r>
            <w:r w:rsidR="00BF538B">
              <w:rPr>
                <w:bdr w:val="none" w:sz="0" w:space="0" w:color="auto" w:frame="1"/>
              </w:rPr>
              <w:t>Quản lý động viên nhân viên</w:t>
            </w:r>
            <w:r w:rsidRPr="00433D4C">
              <w:rPr>
                <w:bdr w:val="none" w:sz="0" w:space="0" w:color="auto" w:frame="1"/>
              </w:rPr>
              <w:t xml:space="preserve"> như thế nào?</w:t>
            </w:r>
          </w:p>
          <w:p w:rsidR="00516B9E" w:rsidRPr="00034116" w:rsidRDefault="00516B9E" w:rsidP="00516B9E">
            <w:pPr>
              <w:pStyle w:val="ListParagraph"/>
              <w:tabs>
                <w:tab w:val="left" w:pos="306"/>
              </w:tabs>
              <w:spacing w:line="276" w:lineRule="auto"/>
              <w:ind w:left="0"/>
              <w:jc w:val="both"/>
              <w:rPr>
                <w:b/>
                <w:sz w:val="21"/>
                <w:szCs w:val="21"/>
                <w:lang w:val="vi-VN"/>
              </w:rPr>
            </w:pPr>
            <w:r w:rsidRPr="00034116">
              <w:rPr>
                <w:b/>
                <w:sz w:val="21"/>
                <w:szCs w:val="21"/>
              </w:rPr>
              <w:t>=======================================</w:t>
            </w:r>
            <w:r w:rsidR="00DA1670">
              <w:rPr>
                <w:b/>
                <w:sz w:val="21"/>
                <w:szCs w:val="21"/>
              </w:rPr>
              <w:t>=======</w:t>
            </w:r>
          </w:p>
          <w:p w:rsidR="00015587" w:rsidRPr="006358D8" w:rsidRDefault="00015587" w:rsidP="00015587">
            <w:pPr>
              <w:rPr>
                <w:b/>
                <w:sz w:val="22"/>
                <w:szCs w:val="22"/>
              </w:rPr>
            </w:pPr>
            <w:r w:rsidRPr="006358D8">
              <w:rPr>
                <w:b/>
                <w:sz w:val="22"/>
                <w:szCs w:val="22"/>
                <w:u w:val="single"/>
              </w:rPr>
              <w:t>Thời gian</w:t>
            </w:r>
            <w:r w:rsidRPr="006358D8">
              <w:rPr>
                <w:b/>
                <w:sz w:val="22"/>
                <w:szCs w:val="22"/>
              </w:rPr>
              <w:t xml:space="preserve">: </w:t>
            </w:r>
          </w:p>
          <w:p w:rsidR="00015587" w:rsidRPr="006358D8" w:rsidRDefault="00015587" w:rsidP="00015587">
            <w:pPr>
              <w:rPr>
                <w:rStyle w:val="apple-style-span"/>
                <w:b/>
                <w:i/>
                <w:sz w:val="22"/>
                <w:szCs w:val="22"/>
              </w:rPr>
            </w:pPr>
            <w:r w:rsidRPr="006358D8">
              <w:rPr>
                <w:rStyle w:val="apple-style-span"/>
                <w:b/>
                <w:i/>
                <w:sz w:val="22"/>
                <w:szCs w:val="22"/>
              </w:rPr>
              <w:t>Ngày</w:t>
            </w:r>
            <w:r w:rsidRPr="006358D8">
              <w:rPr>
                <w:rStyle w:val="apple-style-span"/>
                <w:b/>
                <w:sz w:val="22"/>
                <w:szCs w:val="22"/>
              </w:rPr>
              <w:t xml:space="preserve"> </w:t>
            </w:r>
            <w:r w:rsidR="00034116" w:rsidRPr="006358D8">
              <w:rPr>
                <w:rStyle w:val="apple-style-span"/>
                <w:b/>
                <w:i/>
                <w:sz w:val="22"/>
                <w:szCs w:val="22"/>
              </w:rPr>
              <w:t>04-05/08</w:t>
            </w:r>
            <w:r w:rsidRPr="006358D8">
              <w:rPr>
                <w:rStyle w:val="apple-style-span"/>
                <w:b/>
                <w:i/>
                <w:sz w:val="22"/>
                <w:szCs w:val="22"/>
              </w:rPr>
              <w:t>/2022</w:t>
            </w:r>
            <w:r w:rsidR="00D74D10" w:rsidRPr="006358D8">
              <w:rPr>
                <w:rStyle w:val="apple-style-span"/>
                <w:b/>
                <w:i/>
                <w:sz w:val="22"/>
                <w:szCs w:val="22"/>
              </w:rPr>
              <w:t xml:space="preserve"> </w:t>
            </w:r>
            <w:r w:rsidRPr="006358D8">
              <w:rPr>
                <w:rStyle w:val="apple-style-span"/>
                <w:b/>
                <w:i/>
                <w:sz w:val="22"/>
                <w:szCs w:val="22"/>
              </w:rPr>
              <w:t>(0</w:t>
            </w:r>
            <w:r w:rsidR="007F115A" w:rsidRPr="006358D8">
              <w:rPr>
                <w:rStyle w:val="apple-style-span"/>
                <w:b/>
                <w:i/>
                <w:sz w:val="22"/>
                <w:szCs w:val="22"/>
              </w:rPr>
              <w:t>2</w:t>
            </w:r>
            <w:r w:rsidRPr="006358D8">
              <w:rPr>
                <w:rStyle w:val="apple-style-span"/>
                <w:b/>
                <w:i/>
                <w:sz w:val="22"/>
                <w:szCs w:val="22"/>
              </w:rPr>
              <w:t xml:space="preserve"> </w:t>
            </w:r>
            <w:r w:rsidR="007F115A" w:rsidRPr="006358D8">
              <w:rPr>
                <w:rStyle w:val="apple-style-span"/>
                <w:b/>
                <w:i/>
                <w:sz w:val="22"/>
                <w:szCs w:val="22"/>
              </w:rPr>
              <w:t>ngày</w:t>
            </w:r>
            <w:r w:rsidRPr="006358D8">
              <w:rPr>
                <w:rStyle w:val="apple-style-span"/>
                <w:b/>
                <w:i/>
                <w:sz w:val="22"/>
                <w:szCs w:val="22"/>
              </w:rPr>
              <w:t xml:space="preserve">) </w:t>
            </w:r>
            <w:r w:rsidR="00034116" w:rsidRPr="006358D8">
              <w:rPr>
                <w:rStyle w:val="apple-style-span"/>
                <w:b/>
                <w:i/>
                <w:sz w:val="22"/>
                <w:szCs w:val="22"/>
              </w:rPr>
              <w:t>thứ Năm, thứ Sáu.</w:t>
            </w:r>
          </w:p>
          <w:p w:rsidR="00015587" w:rsidRPr="006358D8" w:rsidRDefault="00015587" w:rsidP="00015587">
            <w:pPr>
              <w:rPr>
                <w:bCs/>
                <w:i/>
                <w:iCs/>
                <w:sz w:val="22"/>
                <w:szCs w:val="22"/>
              </w:rPr>
            </w:pPr>
            <w:r w:rsidRPr="006358D8">
              <w:rPr>
                <w:bCs/>
                <w:i/>
                <w:iCs/>
                <w:sz w:val="22"/>
                <w:szCs w:val="22"/>
              </w:rPr>
              <w:t>(Sáng từ 8h30 - 11h30; Chiều từ 13h30 - 16h30)</w:t>
            </w:r>
          </w:p>
          <w:p w:rsidR="007F7FBA" w:rsidRPr="006358D8" w:rsidRDefault="007F7FBA" w:rsidP="00A8554E">
            <w:pPr>
              <w:rPr>
                <w:rStyle w:val="apple-style-span"/>
                <w:sz w:val="22"/>
                <w:szCs w:val="22"/>
              </w:rPr>
            </w:pPr>
            <w:r w:rsidRPr="006358D8">
              <w:rPr>
                <w:rStyle w:val="apple-style-span"/>
                <w:b/>
                <w:sz w:val="22"/>
                <w:szCs w:val="22"/>
                <w:u w:val="single"/>
              </w:rPr>
              <w:t>Địa điểm:</w:t>
            </w:r>
            <w:r w:rsidRPr="006358D8">
              <w:rPr>
                <w:rStyle w:val="apple-style-span"/>
                <w:sz w:val="22"/>
                <w:szCs w:val="22"/>
              </w:rPr>
              <w:t xml:space="preserve"> Tầng 7, tòa nhà VCCI, Số 09 Đào </w:t>
            </w:r>
            <w:r w:rsidR="00A8554E" w:rsidRPr="006358D8">
              <w:rPr>
                <w:rStyle w:val="apple-style-span"/>
                <w:sz w:val="22"/>
                <w:szCs w:val="22"/>
              </w:rPr>
              <w:t>Duy Anh, Đống Đa, Hà Nội</w:t>
            </w:r>
          </w:p>
          <w:p w:rsidR="00015587" w:rsidRPr="006358D8" w:rsidRDefault="00015587" w:rsidP="00015587">
            <w:pPr>
              <w:pStyle w:val="BodyTextIndent"/>
              <w:ind w:left="0" w:right="215"/>
              <w:jc w:val="both"/>
              <w:rPr>
                <w:b/>
              </w:rPr>
            </w:pPr>
            <w:r w:rsidRPr="006358D8">
              <w:rPr>
                <w:b/>
                <w:u w:val="single"/>
              </w:rPr>
              <w:t>Chi phí tham dự</w:t>
            </w:r>
            <w:r w:rsidRPr="006358D8">
              <w:rPr>
                <w:b/>
              </w:rPr>
              <w:t>: 1.</w:t>
            </w:r>
            <w:r w:rsidR="004126CF" w:rsidRPr="006358D8">
              <w:rPr>
                <w:b/>
              </w:rPr>
              <w:t>6</w:t>
            </w:r>
            <w:r w:rsidRPr="006358D8">
              <w:rPr>
                <w:b/>
              </w:rPr>
              <w:t>00.000 VNĐ/học viên/khóa</w:t>
            </w:r>
            <w:r w:rsidR="003B0246" w:rsidRPr="006358D8">
              <w:rPr>
                <w:b/>
              </w:rPr>
              <w:t xml:space="preserve"> </w:t>
            </w:r>
            <w:r w:rsidR="00B843AC" w:rsidRPr="00BA6850">
              <w:rPr>
                <w:i/>
                <w:sz w:val="24"/>
              </w:rPr>
              <w:t>(</w:t>
            </w:r>
            <w:r w:rsidR="00B843AC" w:rsidRPr="00D572BA">
              <w:rPr>
                <w:i/>
                <w:color w:val="000000"/>
              </w:rPr>
              <w:t xml:space="preserve">bao gồm hóa đơn </w:t>
            </w:r>
            <w:r w:rsidR="00B843AC">
              <w:rPr>
                <w:i/>
                <w:color w:val="000000"/>
              </w:rPr>
              <w:t>VAT</w:t>
            </w:r>
            <w:r w:rsidR="00B843AC" w:rsidRPr="00D572BA">
              <w:rPr>
                <w:i/>
                <w:color w:val="000000"/>
              </w:rPr>
              <w:t>, tài</w:t>
            </w:r>
            <w:r w:rsidR="00B843AC">
              <w:rPr>
                <w:i/>
                <w:color w:val="000000"/>
              </w:rPr>
              <w:t xml:space="preserve"> liệu, văn phòng phẩm, teabreak, chứng chỉ)</w:t>
            </w:r>
            <w:r w:rsidRPr="006358D8">
              <w:rPr>
                <w:b/>
              </w:rPr>
              <w:t>. Doanh nghiệp đăng ký từ 2 thàn</w:t>
            </w:r>
            <w:r w:rsidR="004126CF" w:rsidRPr="006358D8">
              <w:rPr>
                <w:b/>
              </w:rPr>
              <w:t>h viên trở lên</w:t>
            </w:r>
            <w:r w:rsidR="003B0246" w:rsidRPr="006358D8">
              <w:rPr>
                <w:b/>
              </w:rPr>
              <w:t xml:space="preserve"> hoặc DN là hội viên của VCCI được</w:t>
            </w:r>
            <w:r w:rsidR="004126CF" w:rsidRPr="006358D8">
              <w:rPr>
                <w:b/>
              </w:rPr>
              <w:t xml:space="preserve"> ưu đãi</w:t>
            </w:r>
            <w:r w:rsidR="003B0246" w:rsidRPr="006358D8">
              <w:rPr>
                <w:b/>
              </w:rPr>
              <w:t xml:space="preserve"> giảm 10%</w:t>
            </w:r>
            <w:r w:rsidR="004126CF" w:rsidRPr="006358D8">
              <w:rPr>
                <w:b/>
              </w:rPr>
              <w:t xml:space="preserve"> học phí </w:t>
            </w:r>
            <w:r w:rsidRPr="006358D8">
              <w:rPr>
                <w:b/>
              </w:rPr>
              <w:t>/</w:t>
            </w:r>
            <w:r w:rsidR="003B0246" w:rsidRPr="006358D8">
              <w:rPr>
                <w:b/>
              </w:rPr>
              <w:t xml:space="preserve">1 </w:t>
            </w:r>
            <w:r w:rsidRPr="006358D8">
              <w:rPr>
                <w:b/>
              </w:rPr>
              <w:t xml:space="preserve">học viên. </w:t>
            </w:r>
          </w:p>
          <w:p w:rsidR="00363A6B" w:rsidRPr="00B843AC" w:rsidRDefault="004126CF" w:rsidP="00B843AC">
            <w:pPr>
              <w:pStyle w:val="BodyTextIndent"/>
              <w:ind w:left="0" w:right="215"/>
              <w:jc w:val="both"/>
              <w:rPr>
                <w:lang w:val="fr-FR"/>
              </w:rPr>
            </w:pPr>
            <w:r w:rsidRPr="006358D8">
              <w:rPr>
                <w:b/>
                <w:u w:val="single"/>
                <w:lang w:val="fr-FR"/>
              </w:rPr>
              <w:t>Giảng viên</w:t>
            </w:r>
            <w:r w:rsidRPr="006358D8">
              <w:rPr>
                <w:b/>
                <w:lang w:val="fr-FR"/>
              </w:rPr>
              <w:t xml:space="preserve">: </w:t>
            </w:r>
            <w:r w:rsidR="00615BC3" w:rsidRPr="006358D8">
              <w:rPr>
                <w:lang w:val="fr-FR"/>
              </w:rPr>
              <w:t>Chuyên gia cao cấp về tư vấn chiến lược hệ thống doanh nghiệp, hệ thống quản trị nhân sự và quản trị cấp cao, tái cấu trúc hệ thống…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179D8" w:rsidRPr="007179D8" w:rsidRDefault="007179D8" w:rsidP="007179D8">
            <w:pPr>
              <w:spacing w:line="360" w:lineRule="auto"/>
              <w:rPr>
                <w:b/>
                <w:color w:val="FF0000"/>
                <w:spacing w:val="-6"/>
                <w:sz w:val="4"/>
                <w:u w:val="single"/>
                <w:lang w:val="en-AU"/>
              </w:rPr>
            </w:pPr>
          </w:p>
          <w:p w:rsidR="007D18E7" w:rsidRDefault="003D1346" w:rsidP="007179D8">
            <w:pPr>
              <w:spacing w:line="360" w:lineRule="auto"/>
              <w:rPr>
                <w:b/>
                <w:color w:val="FF0000"/>
                <w:spacing w:val="-6"/>
                <w:u w:val="single"/>
                <w:lang w:val="en-AU"/>
              </w:rPr>
            </w:pPr>
            <w:r w:rsidRPr="003D1346">
              <w:rPr>
                <w:b/>
                <w:color w:val="FF0000"/>
                <w:spacing w:val="-6"/>
                <w:u w:val="single"/>
                <w:lang w:val="en-AU"/>
              </w:rPr>
              <w:t>CÁCH ĐĂNG KÝ THAM GIA KHÓA HỌC</w:t>
            </w:r>
          </w:p>
          <w:p w:rsidR="007D18E7" w:rsidRDefault="003D1346" w:rsidP="007D18E7">
            <w:r w:rsidRPr="00DA1670">
              <w:rPr>
                <w:b/>
                <w:spacing w:val="-6"/>
                <w:lang w:val="en-AU"/>
              </w:rPr>
              <w:t>Quý Doanh nghiệp đăng ký theo link:</w:t>
            </w:r>
            <w:r w:rsidR="00DA1670" w:rsidRPr="00DA1670">
              <w:rPr>
                <w:b/>
                <w:spacing w:val="-6"/>
                <w:lang w:val="en-AU"/>
              </w:rPr>
              <w:t xml:space="preserve"> </w:t>
            </w:r>
            <w:r w:rsidR="00DA1670" w:rsidRPr="00DA1670">
              <w:t xml:space="preserve"> </w:t>
            </w:r>
            <w:hyperlink r:id="rId6" w:history="1">
              <w:r w:rsidR="00F6469E" w:rsidRPr="00713A72">
                <w:rPr>
                  <w:rStyle w:val="Hyperlink"/>
                </w:rPr>
                <w:t>https://forms.gle/oTxC5mXQVEiqr4qj7</w:t>
              </w:r>
            </w:hyperlink>
          </w:p>
          <w:p w:rsidR="00F6469E" w:rsidRDefault="00F6469E" w:rsidP="007D18E7">
            <w:pPr>
              <w:rPr>
                <w:b/>
                <w:color w:val="FF0000"/>
                <w:spacing w:val="-6"/>
                <w:lang w:val="en-AU"/>
              </w:rPr>
            </w:pPr>
          </w:p>
          <w:p w:rsidR="003D1346" w:rsidRPr="00DA1670" w:rsidRDefault="003D1346" w:rsidP="007D18E7">
            <w:pPr>
              <w:rPr>
                <w:b/>
                <w:spacing w:val="-6"/>
                <w:lang w:val="en-AU"/>
              </w:rPr>
            </w:pPr>
            <w:proofErr w:type="gramStart"/>
            <w:r w:rsidRPr="00DA1670">
              <w:rPr>
                <w:b/>
                <w:spacing w:val="-6"/>
                <w:lang w:val="en-AU"/>
              </w:rPr>
              <w:t>hoặc</w:t>
            </w:r>
            <w:proofErr w:type="gramEnd"/>
            <w:r w:rsidRPr="00DA1670">
              <w:rPr>
                <w:b/>
                <w:spacing w:val="-6"/>
                <w:lang w:val="en-AU"/>
              </w:rPr>
              <w:t xml:space="preserve"> điền phiếu đăng ký dưới đây và gửi </w:t>
            </w:r>
            <w:r w:rsidR="00DA1670" w:rsidRPr="00DA1670">
              <w:rPr>
                <w:b/>
                <w:spacing w:val="-6"/>
                <w:lang w:val="en-AU"/>
              </w:rPr>
              <w:t xml:space="preserve">email </w:t>
            </w:r>
            <w:r w:rsidRPr="00DA1670">
              <w:rPr>
                <w:b/>
                <w:spacing w:val="-6"/>
                <w:lang w:val="en-AU"/>
              </w:rPr>
              <w:t xml:space="preserve">về Ban tổ chức </w:t>
            </w:r>
            <w:r w:rsidRPr="00B92C3B">
              <w:rPr>
                <w:b/>
                <w:color w:val="FF0000"/>
                <w:spacing w:val="-6"/>
                <w:u w:val="single"/>
                <w:lang w:val="en-AU"/>
              </w:rPr>
              <w:t>trước ngày</w:t>
            </w:r>
            <w:r w:rsidR="00945EEB">
              <w:rPr>
                <w:b/>
                <w:color w:val="FF0000"/>
                <w:spacing w:val="-6"/>
                <w:u w:val="single"/>
                <w:lang w:val="en-AU"/>
              </w:rPr>
              <w:t xml:space="preserve"> 0</w:t>
            </w:r>
            <w:r w:rsidR="00DA1670" w:rsidRPr="00B92C3B">
              <w:rPr>
                <w:b/>
                <w:color w:val="FF0000"/>
                <w:spacing w:val="-6"/>
                <w:u w:val="single"/>
                <w:lang w:val="en-AU"/>
              </w:rPr>
              <w:t>1/0</w:t>
            </w:r>
            <w:r w:rsidR="00945EEB">
              <w:rPr>
                <w:b/>
                <w:color w:val="FF0000"/>
                <w:spacing w:val="-6"/>
                <w:u w:val="single"/>
                <w:lang w:val="en-AU"/>
              </w:rPr>
              <w:t>8</w:t>
            </w:r>
            <w:r w:rsidR="00DA1670" w:rsidRPr="00B92C3B">
              <w:rPr>
                <w:b/>
                <w:color w:val="FF0000"/>
                <w:spacing w:val="-6"/>
                <w:u w:val="single"/>
                <w:lang w:val="en-AU"/>
              </w:rPr>
              <w:t>/2022.</w:t>
            </w:r>
          </w:p>
          <w:p w:rsidR="003D1346" w:rsidRPr="00DA1670" w:rsidRDefault="003D1346" w:rsidP="008C393B">
            <w:pPr>
              <w:jc w:val="center"/>
              <w:rPr>
                <w:b/>
                <w:spacing w:val="-6"/>
                <w:sz w:val="18"/>
                <w:lang w:val="en-AU"/>
              </w:rPr>
            </w:pPr>
          </w:p>
          <w:p w:rsidR="00363A6B" w:rsidRDefault="00363A6B" w:rsidP="008C393B">
            <w:pPr>
              <w:jc w:val="center"/>
              <w:rPr>
                <w:b/>
                <w:spacing w:val="-6"/>
                <w:lang w:val="en-AU"/>
              </w:rPr>
            </w:pPr>
            <w:r w:rsidRPr="00FD2303">
              <w:rPr>
                <w:b/>
                <w:spacing w:val="-6"/>
                <w:lang w:val="en-AU"/>
              </w:rPr>
              <w:t>PHIẾU ĐĂNG KÝ</w:t>
            </w:r>
          </w:p>
          <w:p w:rsidR="00484054" w:rsidRPr="00484054" w:rsidRDefault="00484054" w:rsidP="008C393B">
            <w:pPr>
              <w:jc w:val="center"/>
              <w:rPr>
                <w:b/>
                <w:spacing w:val="-6"/>
                <w:sz w:val="12"/>
                <w:lang w:val="en-AU"/>
              </w:rPr>
            </w:pPr>
          </w:p>
          <w:p w:rsidR="00484054" w:rsidRDefault="00363A6B" w:rsidP="00DA1670">
            <w:pPr>
              <w:spacing w:line="360" w:lineRule="auto"/>
              <w:rPr>
                <w:spacing w:val="-6"/>
                <w:lang w:val="en-AU"/>
              </w:rPr>
            </w:pPr>
            <w:r w:rsidRPr="00FD2303">
              <w:rPr>
                <w:spacing w:val="-6"/>
                <w:lang w:val="en-AU"/>
              </w:rPr>
              <w:t xml:space="preserve">Họ tên: </w:t>
            </w:r>
          </w:p>
          <w:p w:rsidR="00363A6B" w:rsidRPr="00FD2303" w:rsidRDefault="00363A6B" w:rsidP="00DA1670">
            <w:pPr>
              <w:spacing w:line="360" w:lineRule="auto"/>
              <w:rPr>
                <w:spacing w:val="-6"/>
                <w:lang w:val="en-AU"/>
              </w:rPr>
            </w:pPr>
            <w:r w:rsidRPr="00FD2303">
              <w:rPr>
                <w:spacing w:val="-6"/>
                <w:lang w:val="en-AU"/>
              </w:rPr>
              <w:t>1</w:t>
            </w:r>
            <w:proofErr w:type="gramStart"/>
            <w:r w:rsidRPr="00FD2303">
              <w:rPr>
                <w:spacing w:val="-6"/>
                <w:lang w:val="en-AU"/>
              </w:rPr>
              <w:t>:..............................................................................</w:t>
            </w:r>
            <w:r w:rsidR="00034116">
              <w:rPr>
                <w:spacing w:val="-6"/>
                <w:lang w:val="en-AU"/>
              </w:rPr>
              <w:t>....</w:t>
            </w:r>
            <w:proofErr w:type="gramEnd"/>
          </w:p>
          <w:p w:rsidR="00363A6B" w:rsidRPr="00FD2303" w:rsidRDefault="00363A6B" w:rsidP="00DA1670">
            <w:pPr>
              <w:spacing w:line="360" w:lineRule="auto"/>
              <w:rPr>
                <w:spacing w:val="-6"/>
                <w:lang w:val="en-AU"/>
              </w:rPr>
            </w:pPr>
            <w:r w:rsidRPr="00FD2303">
              <w:rPr>
                <w:spacing w:val="-6"/>
                <w:lang w:val="en-AU"/>
              </w:rPr>
              <w:t>2</w:t>
            </w:r>
            <w:proofErr w:type="gramStart"/>
            <w:r w:rsidRPr="00FD2303">
              <w:rPr>
                <w:spacing w:val="-6"/>
                <w:lang w:val="en-AU"/>
              </w:rPr>
              <w:t>:..............................................................................</w:t>
            </w:r>
            <w:r w:rsidR="00034116">
              <w:rPr>
                <w:spacing w:val="-6"/>
                <w:lang w:val="en-AU"/>
              </w:rPr>
              <w:t>....</w:t>
            </w:r>
            <w:proofErr w:type="gramEnd"/>
          </w:p>
          <w:p w:rsidR="00363A6B" w:rsidRPr="00FD2303" w:rsidRDefault="00363A6B" w:rsidP="00DA1670">
            <w:pPr>
              <w:spacing w:line="360" w:lineRule="auto"/>
              <w:rPr>
                <w:spacing w:val="-6"/>
                <w:lang w:val="en-AU"/>
              </w:rPr>
            </w:pPr>
            <w:r w:rsidRPr="00FD2303">
              <w:rPr>
                <w:spacing w:val="-6"/>
                <w:lang w:val="en-AU"/>
              </w:rPr>
              <w:t>3</w:t>
            </w:r>
            <w:proofErr w:type="gramStart"/>
            <w:r w:rsidRPr="00FD2303">
              <w:rPr>
                <w:spacing w:val="-6"/>
                <w:lang w:val="en-AU"/>
              </w:rPr>
              <w:t>:..............................................................................</w:t>
            </w:r>
            <w:r w:rsidR="00034116">
              <w:rPr>
                <w:spacing w:val="-6"/>
                <w:lang w:val="en-AU"/>
              </w:rPr>
              <w:t>....</w:t>
            </w:r>
            <w:proofErr w:type="gramEnd"/>
          </w:p>
          <w:p w:rsidR="00363A6B" w:rsidRPr="00FD2303" w:rsidRDefault="00363A6B" w:rsidP="00DA1670">
            <w:pPr>
              <w:spacing w:line="360" w:lineRule="auto"/>
              <w:rPr>
                <w:spacing w:val="-6"/>
                <w:lang w:val="en-AU"/>
              </w:rPr>
            </w:pPr>
            <w:r w:rsidRPr="00FD2303">
              <w:rPr>
                <w:spacing w:val="-6"/>
                <w:lang w:val="en-AU"/>
              </w:rPr>
              <w:t>4: .............................................................................</w:t>
            </w:r>
            <w:r w:rsidR="00114428">
              <w:rPr>
                <w:spacing w:val="-6"/>
                <w:lang w:val="en-AU"/>
              </w:rPr>
              <w:t>...</w:t>
            </w:r>
            <w:r w:rsidR="00034116">
              <w:rPr>
                <w:spacing w:val="-6"/>
                <w:lang w:val="en-AU"/>
              </w:rPr>
              <w:t>.</w:t>
            </w:r>
          </w:p>
          <w:p w:rsidR="00363A6B" w:rsidRPr="00FD2303" w:rsidRDefault="00363A6B" w:rsidP="00DA1670">
            <w:pPr>
              <w:spacing w:line="360" w:lineRule="auto"/>
              <w:rPr>
                <w:spacing w:val="-6"/>
                <w:lang w:val="en-AU"/>
              </w:rPr>
            </w:pPr>
            <w:r w:rsidRPr="00FD2303">
              <w:rPr>
                <w:spacing w:val="-6"/>
                <w:lang w:val="en-AU"/>
              </w:rPr>
              <w:t>5: .............................................................................</w:t>
            </w:r>
            <w:r w:rsidR="00034116">
              <w:rPr>
                <w:spacing w:val="-6"/>
                <w:lang w:val="en-AU"/>
              </w:rPr>
              <w:t>....</w:t>
            </w:r>
          </w:p>
          <w:p w:rsidR="00363A6B" w:rsidRPr="00FD2303" w:rsidRDefault="00363A6B" w:rsidP="00DA1670">
            <w:pPr>
              <w:spacing w:line="360" w:lineRule="auto"/>
              <w:rPr>
                <w:spacing w:val="-6"/>
                <w:lang w:val="en-AU"/>
              </w:rPr>
            </w:pPr>
            <w:r w:rsidRPr="00FD2303">
              <w:rPr>
                <w:spacing w:val="-6"/>
                <w:lang w:val="en-AU"/>
              </w:rPr>
              <w:t>Tên công ty</w:t>
            </w:r>
            <w:proofErr w:type="gramStart"/>
            <w:r w:rsidRPr="00FD2303">
              <w:rPr>
                <w:spacing w:val="-6"/>
                <w:lang w:val="en-AU"/>
              </w:rPr>
              <w:t>:....................................</w:t>
            </w:r>
            <w:r w:rsidR="00034116">
              <w:rPr>
                <w:spacing w:val="-6"/>
                <w:lang w:val="en-AU"/>
              </w:rPr>
              <w:t>............................</w:t>
            </w:r>
            <w:proofErr w:type="gramEnd"/>
          </w:p>
          <w:p w:rsidR="00363A6B" w:rsidRPr="00FD2303" w:rsidRDefault="00363A6B" w:rsidP="00DA1670">
            <w:pPr>
              <w:spacing w:line="360" w:lineRule="auto"/>
              <w:rPr>
                <w:spacing w:val="-6"/>
                <w:lang w:val="en-AU"/>
              </w:rPr>
            </w:pPr>
            <w:r w:rsidRPr="00FD2303">
              <w:rPr>
                <w:spacing w:val="-6"/>
                <w:lang w:val="en-AU"/>
              </w:rPr>
              <w:t>MST</w:t>
            </w:r>
            <w:proofErr w:type="gramStart"/>
            <w:r w:rsidRPr="00FD2303">
              <w:rPr>
                <w:spacing w:val="-6"/>
                <w:lang w:val="en-AU"/>
              </w:rPr>
              <w:t>:.................................................</w:t>
            </w:r>
            <w:r w:rsidR="00516B9E">
              <w:rPr>
                <w:spacing w:val="-6"/>
                <w:lang w:val="en-AU"/>
              </w:rPr>
              <w:t>...........</w:t>
            </w:r>
            <w:r w:rsidR="00034116">
              <w:rPr>
                <w:spacing w:val="-6"/>
                <w:lang w:val="en-AU"/>
              </w:rPr>
              <w:t>............</w:t>
            </w:r>
            <w:r w:rsidR="00114428">
              <w:rPr>
                <w:spacing w:val="-6"/>
                <w:lang w:val="en-AU"/>
              </w:rPr>
              <w:t>..</w:t>
            </w:r>
            <w:proofErr w:type="gramEnd"/>
          </w:p>
          <w:p w:rsidR="00363A6B" w:rsidRPr="00FD2303" w:rsidRDefault="00114428" w:rsidP="00DA1670">
            <w:pPr>
              <w:spacing w:line="360" w:lineRule="auto"/>
              <w:rPr>
                <w:spacing w:val="-6"/>
                <w:lang w:val="en-AU"/>
              </w:rPr>
            </w:pPr>
            <w:r>
              <w:rPr>
                <w:spacing w:val="-6"/>
                <w:lang w:val="en-AU"/>
              </w:rPr>
              <w:t xml:space="preserve">Địa </w:t>
            </w:r>
            <w:r w:rsidR="00034116">
              <w:rPr>
                <w:spacing w:val="-6"/>
                <w:lang w:val="en-AU"/>
              </w:rPr>
              <w:t>chỉ: ………………………………………….</w:t>
            </w:r>
          </w:p>
          <w:p w:rsidR="00363A6B" w:rsidRPr="00FD2303" w:rsidRDefault="00363A6B" w:rsidP="00DA1670">
            <w:pPr>
              <w:spacing w:line="360" w:lineRule="auto"/>
              <w:rPr>
                <w:spacing w:val="-6"/>
                <w:lang w:val="en-AU"/>
              </w:rPr>
            </w:pPr>
            <w:r w:rsidRPr="00FD2303">
              <w:rPr>
                <w:spacing w:val="-6"/>
                <w:lang w:val="en-AU"/>
              </w:rPr>
              <w:t>Tên người liên hệ</w:t>
            </w:r>
            <w:proofErr w:type="gramStart"/>
            <w:r w:rsidRPr="00FD2303">
              <w:rPr>
                <w:spacing w:val="-6"/>
                <w:lang w:val="en-AU"/>
              </w:rPr>
              <w:t>:...........................</w:t>
            </w:r>
            <w:r w:rsidR="00034116">
              <w:rPr>
                <w:spacing w:val="-6"/>
                <w:lang w:val="en-AU"/>
              </w:rPr>
              <w:t>...........................</w:t>
            </w:r>
            <w:proofErr w:type="gramEnd"/>
          </w:p>
          <w:p w:rsidR="00363A6B" w:rsidRPr="00FD2303" w:rsidRDefault="00363A6B" w:rsidP="00DA1670">
            <w:pPr>
              <w:spacing w:line="360" w:lineRule="auto"/>
              <w:rPr>
                <w:spacing w:val="-6"/>
                <w:lang w:val="en-AU"/>
              </w:rPr>
            </w:pPr>
            <w:r w:rsidRPr="00FD2303">
              <w:rPr>
                <w:spacing w:val="-6"/>
                <w:lang w:val="en-AU"/>
              </w:rPr>
              <w:t>Điên thoạ</w:t>
            </w:r>
            <w:r w:rsidR="00034116">
              <w:rPr>
                <w:spacing w:val="-6"/>
                <w:lang w:val="en-AU"/>
              </w:rPr>
              <w:t>i</w:t>
            </w:r>
            <w:proofErr w:type="gramStart"/>
            <w:r w:rsidR="00034116">
              <w:rPr>
                <w:spacing w:val="-6"/>
                <w:lang w:val="en-AU"/>
              </w:rPr>
              <w:t>:...........................</w:t>
            </w:r>
            <w:r w:rsidRPr="00FD2303">
              <w:rPr>
                <w:spacing w:val="-6"/>
                <w:lang w:val="en-AU"/>
              </w:rPr>
              <w:t>..</w:t>
            </w:r>
            <w:proofErr w:type="gramEnd"/>
            <w:r w:rsidRPr="00FD2303">
              <w:rPr>
                <w:spacing w:val="-6"/>
                <w:lang w:val="en-AU"/>
              </w:rPr>
              <w:t>Fax</w:t>
            </w:r>
            <w:r w:rsidR="00034116">
              <w:rPr>
                <w:spacing w:val="-6"/>
                <w:lang w:val="en-AU"/>
              </w:rPr>
              <w:t>:..............................</w:t>
            </w:r>
          </w:p>
          <w:p w:rsidR="00363A6B" w:rsidRPr="00FD2303" w:rsidRDefault="00363A6B" w:rsidP="00DA1670">
            <w:pPr>
              <w:spacing w:line="360" w:lineRule="auto"/>
              <w:rPr>
                <w:lang w:val="en-AU"/>
              </w:rPr>
            </w:pPr>
            <w:r w:rsidRPr="00FD2303">
              <w:rPr>
                <w:lang w:val="en-AU"/>
              </w:rPr>
              <w:t>Mobile</w:t>
            </w:r>
            <w:proofErr w:type="gramStart"/>
            <w:r w:rsidRPr="00FD2303">
              <w:rPr>
                <w:lang w:val="en-AU"/>
              </w:rPr>
              <w:t>:..................................</w:t>
            </w:r>
            <w:r w:rsidR="00034116">
              <w:rPr>
                <w:lang w:val="en-AU"/>
              </w:rPr>
              <w:t>..............................</w:t>
            </w:r>
            <w:proofErr w:type="gramEnd"/>
          </w:p>
          <w:p w:rsidR="00363A6B" w:rsidRDefault="00363A6B" w:rsidP="00DA1670">
            <w:pPr>
              <w:tabs>
                <w:tab w:val="left" w:pos="374"/>
                <w:tab w:val="left" w:pos="1917"/>
              </w:tabs>
              <w:spacing w:line="360" w:lineRule="auto"/>
              <w:rPr>
                <w:lang w:val="en-AU"/>
              </w:rPr>
            </w:pPr>
            <w:r w:rsidRPr="00FD2303">
              <w:rPr>
                <w:lang w:val="en-AU"/>
              </w:rPr>
              <w:t>Email</w:t>
            </w:r>
            <w:proofErr w:type="gramStart"/>
            <w:r w:rsidRPr="00FD2303">
              <w:rPr>
                <w:lang w:val="en-AU"/>
              </w:rPr>
              <w:t>:....................................</w:t>
            </w:r>
            <w:r w:rsidR="00034116">
              <w:rPr>
                <w:lang w:val="en-AU"/>
              </w:rPr>
              <w:t>..............................</w:t>
            </w:r>
            <w:proofErr w:type="gramEnd"/>
          </w:p>
          <w:p w:rsidR="003D1346" w:rsidRPr="00FD2303" w:rsidRDefault="003D1346" w:rsidP="00484054">
            <w:pPr>
              <w:shd w:val="clear" w:color="auto" w:fill="FFFFFF"/>
              <w:ind w:left="357" w:hanging="357"/>
              <w:contextualSpacing/>
              <w:rPr>
                <w:b/>
                <w:sz w:val="28"/>
              </w:rPr>
            </w:pPr>
            <w:r w:rsidRPr="00FD2303">
              <w:rPr>
                <w:b/>
                <w:sz w:val="28"/>
              </w:rPr>
              <w:t>==</w:t>
            </w:r>
            <w:r w:rsidR="00034116">
              <w:rPr>
                <w:b/>
                <w:sz w:val="28"/>
              </w:rPr>
              <w:t>==========================</w:t>
            </w:r>
          </w:p>
          <w:p w:rsidR="00DA1670" w:rsidRPr="006358D8" w:rsidRDefault="00DA1670" w:rsidP="00DA1670">
            <w:pPr>
              <w:tabs>
                <w:tab w:val="left" w:pos="374"/>
                <w:tab w:val="left" w:pos="1917"/>
              </w:tabs>
              <w:ind w:left="71" w:hanging="71"/>
              <w:rPr>
                <w:b/>
                <w:spacing w:val="-6"/>
                <w:sz w:val="22"/>
                <w:szCs w:val="22"/>
                <w:u w:val="single"/>
                <w:lang w:val="en-AU"/>
              </w:rPr>
            </w:pPr>
            <w:r w:rsidRPr="006358D8">
              <w:rPr>
                <w:b/>
                <w:spacing w:val="-6"/>
                <w:sz w:val="22"/>
                <w:szCs w:val="22"/>
                <w:u w:val="single"/>
                <w:lang w:val="en-AU"/>
              </w:rPr>
              <w:t>Thông tin chuyển khoản:</w:t>
            </w:r>
          </w:p>
          <w:p w:rsidR="00DA1670" w:rsidRPr="006358D8" w:rsidRDefault="00DA1670" w:rsidP="00DA1670">
            <w:pPr>
              <w:rPr>
                <w:b/>
                <w:i/>
                <w:sz w:val="22"/>
                <w:szCs w:val="22"/>
              </w:rPr>
            </w:pPr>
            <w:r w:rsidRPr="006358D8">
              <w:rPr>
                <w:b/>
                <w:sz w:val="22"/>
                <w:szCs w:val="22"/>
              </w:rPr>
              <w:t>Tên tài khoản: Phòng Thương mại và Công nghiệp Việt Nam</w:t>
            </w:r>
            <w:r w:rsidRPr="006358D8">
              <w:rPr>
                <w:b/>
                <w:sz w:val="22"/>
                <w:szCs w:val="22"/>
              </w:rPr>
              <w:br/>
              <w:t xml:space="preserve">Số tài khoản: 001.1.00.0019465 </w:t>
            </w:r>
            <w:r w:rsidRPr="006358D8">
              <w:rPr>
                <w:b/>
                <w:sz w:val="22"/>
                <w:szCs w:val="22"/>
              </w:rPr>
              <w:br/>
              <w:t>Ngân hàng: Ngân hàng Ngoại thương Việt Nam, Sở giao dịch</w:t>
            </w:r>
            <w:r w:rsidRPr="006358D8">
              <w:rPr>
                <w:b/>
                <w:sz w:val="22"/>
                <w:szCs w:val="22"/>
              </w:rPr>
              <w:br/>
              <w:t xml:space="preserve">Nội dung ghi: TEN LOP HOC-TEN CONG TY </w:t>
            </w:r>
            <w:r w:rsidRPr="006358D8">
              <w:rPr>
                <w:b/>
                <w:i/>
                <w:sz w:val="22"/>
                <w:szCs w:val="22"/>
              </w:rPr>
              <w:t>(ví dụ: công ty ABC nộp tiền ghi: LOP CHIA KHOA THANH CONG CHO NHA QTCT-CTY ABC)</w:t>
            </w:r>
          </w:p>
          <w:p w:rsidR="006358D8" w:rsidRPr="00FD2303" w:rsidRDefault="006358D8" w:rsidP="006358D8">
            <w:pPr>
              <w:shd w:val="clear" w:color="auto" w:fill="FFFFFF"/>
              <w:ind w:left="357" w:hanging="357"/>
              <w:contextualSpacing/>
              <w:rPr>
                <w:b/>
                <w:sz w:val="28"/>
              </w:rPr>
            </w:pPr>
            <w:r w:rsidRPr="00FD2303">
              <w:rPr>
                <w:b/>
                <w:sz w:val="28"/>
              </w:rPr>
              <w:t>==</w:t>
            </w:r>
            <w:r>
              <w:rPr>
                <w:b/>
                <w:sz w:val="28"/>
              </w:rPr>
              <w:t>==========================</w:t>
            </w:r>
          </w:p>
          <w:p w:rsidR="00345E91" w:rsidRPr="006358D8" w:rsidRDefault="00345E91" w:rsidP="00DA1670">
            <w:pPr>
              <w:rPr>
                <w:b/>
                <w:i/>
                <w:sz w:val="22"/>
                <w:szCs w:val="22"/>
              </w:rPr>
            </w:pPr>
          </w:p>
          <w:p w:rsidR="00345E91" w:rsidRPr="006358D8" w:rsidRDefault="00345E91" w:rsidP="00345E91">
            <w:pPr>
              <w:tabs>
                <w:tab w:val="left" w:pos="374"/>
                <w:tab w:val="left" w:pos="1917"/>
              </w:tabs>
              <w:ind w:left="71" w:hanging="71"/>
              <w:rPr>
                <w:b/>
                <w:spacing w:val="-6"/>
                <w:sz w:val="22"/>
                <w:szCs w:val="22"/>
                <w:u w:val="single"/>
                <w:lang w:val="en-AU"/>
              </w:rPr>
            </w:pPr>
            <w:r w:rsidRPr="006358D8">
              <w:rPr>
                <w:b/>
                <w:spacing w:val="-6"/>
                <w:sz w:val="22"/>
                <w:szCs w:val="22"/>
                <w:u w:val="single"/>
                <w:lang w:val="en-AU"/>
              </w:rPr>
              <w:t>Thông tin liên hệ:</w:t>
            </w:r>
          </w:p>
          <w:p w:rsidR="00345E91" w:rsidRPr="006358D8" w:rsidRDefault="00345E91" w:rsidP="00345E91">
            <w:pPr>
              <w:rPr>
                <w:bCs/>
                <w:sz w:val="22"/>
                <w:szCs w:val="22"/>
              </w:rPr>
            </w:pPr>
            <w:r w:rsidRPr="006358D8">
              <w:rPr>
                <w:sz w:val="22"/>
                <w:szCs w:val="22"/>
              </w:rPr>
              <w:t>Ms. Mai Phương</w:t>
            </w:r>
            <w:r w:rsidRPr="006358D8">
              <w:rPr>
                <w:bCs/>
                <w:sz w:val="22"/>
                <w:szCs w:val="22"/>
              </w:rPr>
              <w:t xml:space="preserve">: 0905 86 55 86; </w:t>
            </w:r>
            <w:hyperlink r:id="rId7" w:history="1">
              <w:r w:rsidR="006358D8" w:rsidRPr="00713A72">
                <w:rPr>
                  <w:rStyle w:val="Hyperlink"/>
                  <w:bCs/>
                  <w:sz w:val="22"/>
                  <w:szCs w:val="22"/>
                </w:rPr>
                <w:t>phuongttm@vcci.com.vn</w:t>
              </w:r>
            </w:hyperlink>
          </w:p>
          <w:p w:rsidR="00345E91" w:rsidRPr="006358D8" w:rsidRDefault="00345E91" w:rsidP="00345E91">
            <w:pPr>
              <w:rPr>
                <w:bCs/>
                <w:sz w:val="22"/>
                <w:szCs w:val="22"/>
              </w:rPr>
            </w:pPr>
            <w:r w:rsidRPr="006358D8">
              <w:rPr>
                <w:bCs/>
                <w:sz w:val="22"/>
                <w:szCs w:val="22"/>
              </w:rPr>
              <w:t xml:space="preserve">Mr. Minh Đức: 0904 993399; </w:t>
            </w:r>
            <w:hyperlink r:id="rId8" w:history="1">
              <w:r w:rsidRPr="006358D8">
                <w:rPr>
                  <w:rStyle w:val="Hyperlink"/>
                  <w:bCs/>
                  <w:sz w:val="22"/>
                  <w:szCs w:val="22"/>
                </w:rPr>
                <w:t>ductm@vcci.com.vn</w:t>
              </w:r>
            </w:hyperlink>
          </w:p>
          <w:p w:rsidR="00345E91" w:rsidRPr="006358D8" w:rsidRDefault="00345E91" w:rsidP="00345E91">
            <w:pPr>
              <w:tabs>
                <w:tab w:val="left" w:pos="374"/>
                <w:tab w:val="left" w:pos="1917"/>
              </w:tabs>
              <w:ind w:hanging="22"/>
              <w:jc w:val="both"/>
              <w:rPr>
                <w:b/>
                <w:spacing w:val="-6"/>
                <w:sz w:val="22"/>
                <w:szCs w:val="22"/>
                <w:lang w:val="en-AU"/>
              </w:rPr>
            </w:pPr>
            <w:r w:rsidRPr="006358D8">
              <w:rPr>
                <w:b/>
                <w:spacing w:val="-6"/>
                <w:sz w:val="22"/>
                <w:szCs w:val="22"/>
                <w:lang w:val="en-AU"/>
              </w:rPr>
              <w:t>Trung tâm Hỗ trợ Doanh nghiệp nhỏ và vừa – Phòng Thương mại và Công nghiệp Việt Nam</w:t>
            </w:r>
          </w:p>
          <w:p w:rsidR="00345E91" w:rsidRPr="006358D8" w:rsidRDefault="00345E91" w:rsidP="00345E91">
            <w:pPr>
              <w:tabs>
                <w:tab w:val="left" w:pos="374"/>
                <w:tab w:val="left" w:pos="1917"/>
              </w:tabs>
              <w:jc w:val="both"/>
              <w:rPr>
                <w:sz w:val="22"/>
                <w:szCs w:val="22"/>
                <w:lang w:val="en-AU"/>
              </w:rPr>
            </w:pPr>
            <w:r w:rsidRPr="006358D8">
              <w:rPr>
                <w:sz w:val="22"/>
                <w:szCs w:val="22"/>
                <w:lang w:val="en-AU"/>
              </w:rPr>
              <w:t xml:space="preserve">Tầng 5, Tòa nhà VCCI, Số 9 Đào Duy Anh, Hà Nội </w:t>
            </w:r>
          </w:p>
          <w:p w:rsidR="00345E91" w:rsidRPr="006358D8" w:rsidRDefault="00345E91" w:rsidP="00345E91">
            <w:pPr>
              <w:rPr>
                <w:b/>
                <w:i/>
                <w:sz w:val="22"/>
                <w:szCs w:val="22"/>
              </w:rPr>
            </w:pPr>
            <w:r w:rsidRPr="006358D8">
              <w:rPr>
                <w:sz w:val="22"/>
                <w:szCs w:val="22"/>
              </w:rPr>
              <w:t>Tel: 024 35742022       Fax: 024 3574 2020</w:t>
            </w:r>
          </w:p>
          <w:p w:rsidR="00DA1670" w:rsidRPr="0004028B" w:rsidRDefault="00DA1670" w:rsidP="00DA1670">
            <w:pPr>
              <w:jc w:val="both"/>
              <w:rPr>
                <w:b/>
                <w:sz w:val="10"/>
                <w:szCs w:val="22"/>
              </w:rPr>
            </w:pPr>
          </w:p>
          <w:p w:rsidR="003D1346" w:rsidRPr="00DA1670" w:rsidRDefault="003D1346" w:rsidP="00345E91">
            <w:pPr>
              <w:tabs>
                <w:tab w:val="left" w:pos="374"/>
                <w:tab w:val="left" w:pos="1917"/>
              </w:tabs>
              <w:ind w:left="71" w:hanging="71"/>
              <w:rPr>
                <w:b/>
                <w:i/>
                <w:sz w:val="21"/>
                <w:szCs w:val="21"/>
              </w:rPr>
            </w:pPr>
          </w:p>
        </w:tc>
      </w:tr>
    </w:tbl>
    <w:p w:rsidR="007D18E7" w:rsidRDefault="007D18E7">
      <w:bookmarkStart w:id="0" w:name="_GoBack"/>
      <w:bookmarkEnd w:id="0"/>
    </w:p>
    <w:sectPr w:rsidR="007D18E7" w:rsidSect="00D3574B">
      <w:pgSz w:w="11906" w:h="16838" w:code="9"/>
      <w:pgMar w:top="567" w:right="1440" w:bottom="2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B3BE1"/>
    <w:multiLevelType w:val="hybridMultilevel"/>
    <w:tmpl w:val="1400C1E6"/>
    <w:lvl w:ilvl="0" w:tplc="06541850">
      <w:start w:val="1"/>
      <w:numFmt w:val="upperRoman"/>
      <w:lvlText w:val="%1."/>
      <w:lvlJc w:val="left"/>
      <w:pPr>
        <w:ind w:left="7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214E6807"/>
    <w:multiLevelType w:val="multilevel"/>
    <w:tmpl w:val="3382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6573F"/>
    <w:multiLevelType w:val="hybridMultilevel"/>
    <w:tmpl w:val="C51C7536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">
    <w:nsid w:val="3BC95658"/>
    <w:multiLevelType w:val="hybridMultilevel"/>
    <w:tmpl w:val="4720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E556B"/>
    <w:multiLevelType w:val="multilevel"/>
    <w:tmpl w:val="6DCE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5733B4"/>
    <w:multiLevelType w:val="hybridMultilevel"/>
    <w:tmpl w:val="ED847724"/>
    <w:lvl w:ilvl="0" w:tplc="BCAE07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50C5A"/>
    <w:multiLevelType w:val="hybridMultilevel"/>
    <w:tmpl w:val="60AC2B28"/>
    <w:lvl w:ilvl="0" w:tplc="849A8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320D1E"/>
    <w:multiLevelType w:val="hybridMultilevel"/>
    <w:tmpl w:val="546E6F5C"/>
    <w:lvl w:ilvl="0" w:tplc="B7B65C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6B"/>
    <w:rsid w:val="00015587"/>
    <w:rsid w:val="00034116"/>
    <w:rsid w:val="000E773D"/>
    <w:rsid w:val="00114428"/>
    <w:rsid w:val="00141997"/>
    <w:rsid w:val="001C5C1A"/>
    <w:rsid w:val="00345E91"/>
    <w:rsid w:val="00363A6B"/>
    <w:rsid w:val="003B0246"/>
    <w:rsid w:val="003D1346"/>
    <w:rsid w:val="004126CF"/>
    <w:rsid w:val="00433D4C"/>
    <w:rsid w:val="00484054"/>
    <w:rsid w:val="00495535"/>
    <w:rsid w:val="00515964"/>
    <w:rsid w:val="00516B9E"/>
    <w:rsid w:val="0052693B"/>
    <w:rsid w:val="0059784E"/>
    <w:rsid w:val="00615BC3"/>
    <w:rsid w:val="006358D8"/>
    <w:rsid w:val="007179D8"/>
    <w:rsid w:val="007331A8"/>
    <w:rsid w:val="007C0276"/>
    <w:rsid w:val="007D18E7"/>
    <w:rsid w:val="007F115A"/>
    <w:rsid w:val="007F7FBA"/>
    <w:rsid w:val="00914E4D"/>
    <w:rsid w:val="00945EEB"/>
    <w:rsid w:val="009D0F20"/>
    <w:rsid w:val="00A8554E"/>
    <w:rsid w:val="00AF16FC"/>
    <w:rsid w:val="00B843AC"/>
    <w:rsid w:val="00B92C3B"/>
    <w:rsid w:val="00BF538B"/>
    <w:rsid w:val="00CF7582"/>
    <w:rsid w:val="00D3574B"/>
    <w:rsid w:val="00D74D10"/>
    <w:rsid w:val="00DA0C97"/>
    <w:rsid w:val="00DA1670"/>
    <w:rsid w:val="00DE4934"/>
    <w:rsid w:val="00E101A9"/>
    <w:rsid w:val="00E73CB4"/>
    <w:rsid w:val="00EB4002"/>
    <w:rsid w:val="00F20556"/>
    <w:rsid w:val="00F55D1B"/>
    <w:rsid w:val="00F6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63F6D0-D9B7-4400-B58B-87DEF53C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3A6B"/>
    <w:pPr>
      <w:keepNext/>
      <w:tabs>
        <w:tab w:val="left" w:pos="567"/>
      </w:tabs>
      <w:jc w:val="center"/>
      <w:outlineLvl w:val="0"/>
    </w:pPr>
    <w:rPr>
      <w:rFonts w:ascii="Arial" w:hAnsi="Arial"/>
      <w:b/>
      <w:position w:val="-2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363A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3A6B"/>
    <w:rPr>
      <w:rFonts w:ascii="Arial" w:eastAsia="Times New Roman" w:hAnsi="Arial" w:cs="Times New Roman"/>
      <w:b/>
      <w:position w:val="-2"/>
      <w:szCs w:val="20"/>
    </w:rPr>
  </w:style>
  <w:style w:type="character" w:customStyle="1" w:styleId="Heading2Char">
    <w:name w:val="Heading 2 Char"/>
    <w:basedOn w:val="DefaultParagraphFont"/>
    <w:link w:val="Heading2"/>
    <w:rsid w:val="00363A6B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363A6B"/>
    <w:pPr>
      <w:ind w:left="216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363A6B"/>
    <w:rPr>
      <w:rFonts w:ascii="Times New Roman" w:eastAsia="Times New Roman" w:hAnsi="Times New Roman" w:cs="Times New Roman"/>
    </w:rPr>
  </w:style>
  <w:style w:type="character" w:styleId="Hyperlink">
    <w:name w:val="Hyperlink"/>
    <w:rsid w:val="00363A6B"/>
    <w:rPr>
      <w:color w:val="0000FF"/>
      <w:u w:val="single"/>
    </w:rPr>
  </w:style>
  <w:style w:type="character" w:customStyle="1" w:styleId="apple-style-span">
    <w:name w:val="apple-style-span"/>
    <w:rsid w:val="00363A6B"/>
  </w:style>
  <w:style w:type="paragraph" w:styleId="BodyText">
    <w:name w:val="Body Text"/>
    <w:basedOn w:val="Normal"/>
    <w:link w:val="BodyTextChar"/>
    <w:rsid w:val="00363A6B"/>
    <w:pPr>
      <w:spacing w:after="120"/>
    </w:pPr>
    <w:rPr>
      <w:rFonts w:ascii=".VnTime" w:hAnsi=".VnTime"/>
    </w:rPr>
  </w:style>
  <w:style w:type="character" w:customStyle="1" w:styleId="BodyTextChar">
    <w:name w:val="Body Text Char"/>
    <w:basedOn w:val="DefaultParagraphFont"/>
    <w:link w:val="BodyText"/>
    <w:rsid w:val="00363A6B"/>
    <w:rPr>
      <w:rFonts w:ascii=".VnTime" w:eastAsia="Times New Roman" w:hAnsi=".VnTime" w:cs="Times New Roman"/>
      <w:sz w:val="24"/>
      <w:szCs w:val="24"/>
    </w:rPr>
  </w:style>
  <w:style w:type="paragraph" w:customStyle="1" w:styleId="BodyText-Contemporary">
    <w:name w:val="Body Text - Contemporary"/>
    <w:basedOn w:val="Normal"/>
    <w:rsid w:val="00363A6B"/>
    <w:pPr>
      <w:suppressAutoHyphens/>
      <w:spacing w:after="200" w:line="260" w:lineRule="exact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C0276"/>
    <w:pPr>
      <w:ind w:left="720"/>
      <w:contextualSpacing/>
    </w:pPr>
  </w:style>
  <w:style w:type="character" w:styleId="Strong">
    <w:name w:val="Strong"/>
    <w:qFormat/>
    <w:rsid w:val="004126CF"/>
    <w:rPr>
      <w:b/>
      <w:bCs/>
    </w:rPr>
  </w:style>
  <w:style w:type="paragraph" w:styleId="NormalWeb">
    <w:name w:val="Normal (Web)"/>
    <w:basedOn w:val="Normal"/>
    <w:uiPriority w:val="99"/>
    <w:rsid w:val="004126C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126CF"/>
  </w:style>
  <w:style w:type="paragraph" w:styleId="BalloonText">
    <w:name w:val="Balloon Text"/>
    <w:basedOn w:val="Normal"/>
    <w:link w:val="BalloonTextChar"/>
    <w:uiPriority w:val="99"/>
    <w:semiHidden/>
    <w:unhideWhenUsed/>
    <w:rsid w:val="00615B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C3"/>
    <w:rPr>
      <w:rFonts w:ascii="Segoe UI" w:eastAsia="Times New Roman" w:hAnsi="Segoe UI" w:cs="Segoe UI"/>
      <w:sz w:val="18"/>
      <w:szCs w:val="18"/>
    </w:rPr>
  </w:style>
  <w:style w:type="paragraph" w:customStyle="1" w:styleId="xxydpb2877fd8msonormal">
    <w:name w:val="x_x_ydpb2877fd8msonormal"/>
    <w:basedOn w:val="Normal"/>
    <w:rsid w:val="00433D4C"/>
    <w:pPr>
      <w:spacing w:before="100" w:beforeAutospacing="1" w:after="100" w:afterAutospacing="1"/>
    </w:pPr>
  </w:style>
  <w:style w:type="character" w:customStyle="1" w:styleId="ms-button-flexcontainer">
    <w:name w:val="ms-button-flexcontainer"/>
    <w:basedOn w:val="DefaultParagraphFont"/>
    <w:rsid w:val="0043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2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26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tm@vcci.com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uongttm@vcci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oTxC5mXQVEiqr4qj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Air</dc:creator>
  <cp:lastModifiedBy>MAYTINH</cp:lastModifiedBy>
  <cp:revision>7</cp:revision>
  <cp:lastPrinted>2022-06-27T09:42:00Z</cp:lastPrinted>
  <dcterms:created xsi:type="dcterms:W3CDTF">2022-06-27T08:24:00Z</dcterms:created>
  <dcterms:modified xsi:type="dcterms:W3CDTF">2022-07-13T08:16:00Z</dcterms:modified>
</cp:coreProperties>
</file>