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26" w:rsidRDefault="00767726" w:rsidP="00767726">
      <w:pPr>
        <w:ind w:left="0" w:firstLine="0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5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4515"/>
        <w:gridCol w:w="305"/>
        <w:gridCol w:w="8243"/>
        <w:gridCol w:w="816"/>
      </w:tblGrid>
      <w:tr w:rsidR="00B84D4D" w:rsidTr="00AC2CD1">
        <w:tc>
          <w:tcPr>
            <w:tcW w:w="1951" w:type="dxa"/>
          </w:tcPr>
          <w:p w:rsidR="00B84D4D" w:rsidRDefault="00B84D4D" w:rsidP="00900B0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569B"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690114" cy="276045"/>
                  <wp:effectExtent l="0" t="0" r="0" b="0"/>
                  <wp:docPr id="4" name="Image 1" descr="Description: logo vcci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: logo vcci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114" cy="27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</w:tcPr>
          <w:p w:rsidR="00B84D4D" w:rsidRPr="00767726" w:rsidRDefault="00AC2CD1" w:rsidP="009F569B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9F569B"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571500" cy="446587"/>
                  <wp:effectExtent l="19050" t="0" r="0" b="0"/>
                  <wp:docPr id="1" name="Picture 3" descr="AD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B.jpe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788" cy="449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" w:type="dxa"/>
          </w:tcPr>
          <w:p w:rsidR="00B84D4D" w:rsidRDefault="00B84D4D" w:rsidP="00900B00">
            <w:p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8"/>
              </w:rPr>
            </w:pPr>
          </w:p>
        </w:tc>
        <w:tc>
          <w:tcPr>
            <w:tcW w:w="8243" w:type="dxa"/>
          </w:tcPr>
          <w:p w:rsidR="00B84D4D" w:rsidRDefault="00AC2CD1" w:rsidP="00900B0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99695</wp:posOffset>
                  </wp:positionV>
                  <wp:extent cx="949960" cy="215900"/>
                  <wp:effectExtent l="19050" t="0" r="2540" b="0"/>
                  <wp:wrapNone/>
                  <wp:docPr id="17" name="Picture 3" descr="logovcci-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vcci-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84D4D"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-1905</wp:posOffset>
                  </wp:positionV>
                  <wp:extent cx="926465" cy="476250"/>
                  <wp:effectExtent l="19050" t="0" r="6985" b="0"/>
                  <wp:wrapNone/>
                  <wp:docPr id="8" name="Picture 0" descr="logo mekongbiz-final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ekongbiz-final-0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6" w:type="dxa"/>
          </w:tcPr>
          <w:p w:rsidR="00B84D4D" w:rsidRDefault="00B84D4D" w:rsidP="00F43FB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B340D" w:rsidRDefault="007B340D" w:rsidP="00767726">
      <w:pPr>
        <w:ind w:left="0" w:firstLine="0"/>
        <w:rPr>
          <w:rFonts w:ascii="Times New Roman" w:hAnsi="Times New Roman" w:cs="Times New Roman"/>
          <w:b/>
          <w:sz w:val="28"/>
        </w:rPr>
      </w:pPr>
    </w:p>
    <w:p w:rsidR="00767726" w:rsidRDefault="00767726" w:rsidP="00B607BD">
      <w:pPr>
        <w:ind w:left="0" w:firstLine="0"/>
        <w:jc w:val="center"/>
        <w:rPr>
          <w:rFonts w:ascii="Times New Roman" w:hAnsi="Times New Roman" w:cs="Times New Roman"/>
          <w:b/>
          <w:sz w:val="28"/>
        </w:rPr>
      </w:pPr>
    </w:p>
    <w:p w:rsidR="00B607BD" w:rsidRDefault="007B340D" w:rsidP="00B607BD">
      <w:pPr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C</w:t>
      </w:r>
      <w:r w:rsidR="00B607BD" w:rsidRPr="00B607BD">
        <w:rPr>
          <w:rFonts w:ascii="Times New Roman" w:hAnsi="Times New Roman" w:cs="Times New Roman"/>
          <w:b/>
          <w:sz w:val="28"/>
        </w:rPr>
        <w:t>hương trình</w:t>
      </w:r>
      <w:r w:rsidR="00245289">
        <w:rPr>
          <w:rFonts w:ascii="Times New Roman" w:hAnsi="Times New Roman" w:cs="Times New Roman"/>
          <w:b/>
          <w:sz w:val="28"/>
        </w:rPr>
        <w:t xml:space="preserve"> </w:t>
      </w:r>
      <w:r w:rsidR="00B607BD">
        <w:rPr>
          <w:rFonts w:ascii="Times New Roman" w:hAnsi="Times New Roman" w:cs="Times New Roman"/>
          <w:sz w:val="24"/>
        </w:rPr>
        <w:t>(Dự kiến)</w:t>
      </w:r>
    </w:p>
    <w:p w:rsidR="008C1FDC" w:rsidRDefault="00B607BD" w:rsidP="00900B00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B607BD">
        <w:rPr>
          <w:rFonts w:ascii="Times New Roman" w:hAnsi="Times New Roman" w:cs="Times New Roman"/>
          <w:b/>
          <w:sz w:val="24"/>
        </w:rPr>
        <w:t>DI</w:t>
      </w:r>
      <w:r>
        <w:rPr>
          <w:rFonts w:ascii="Times New Roman" w:hAnsi="Times New Roman" w:cs="Times New Roman"/>
          <w:b/>
          <w:sz w:val="24"/>
        </w:rPr>
        <w:t>Ễ</w:t>
      </w:r>
      <w:r w:rsidRPr="00B607BD">
        <w:rPr>
          <w:rFonts w:ascii="Times New Roman" w:hAnsi="Times New Roman" w:cs="Times New Roman"/>
          <w:b/>
          <w:sz w:val="24"/>
        </w:rPr>
        <w:t>N ĐÀN “</w:t>
      </w:r>
      <w:r w:rsidR="00390D89">
        <w:rPr>
          <w:rFonts w:ascii="Times New Roman" w:hAnsi="Times New Roman" w:cs="Times New Roman"/>
          <w:b/>
          <w:sz w:val="24"/>
        </w:rPr>
        <w:t xml:space="preserve">DỊCH VỤ PHÁT TRIỂN KINH DOANH </w:t>
      </w:r>
      <w:r w:rsidR="00900B00">
        <w:rPr>
          <w:rFonts w:ascii="Times New Roman" w:hAnsi="Times New Roman" w:cs="Times New Roman"/>
          <w:b/>
          <w:sz w:val="24"/>
        </w:rPr>
        <w:t>– LỄ CÔNG BỐ BÁO CÁO THƯỜNG NIÊN DOANH NGHIỆP VIỆT NAM 2015</w:t>
      </w:r>
    </w:p>
    <w:p w:rsidR="008C1FDC" w:rsidRDefault="008C1FDC" w:rsidP="00B607BD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</w:t>
      </w:r>
      <w:r w:rsidRPr="008C1FDC">
        <w:rPr>
          <w:rFonts w:ascii="Times New Roman" w:hAnsi="Times New Roman" w:cs="Times New Roman"/>
          <w:b/>
          <w:sz w:val="24"/>
        </w:rPr>
        <w:t>à</w:t>
      </w:r>
      <w:r>
        <w:rPr>
          <w:rFonts w:ascii="Times New Roman" w:hAnsi="Times New Roman" w:cs="Times New Roman"/>
          <w:b/>
          <w:sz w:val="24"/>
        </w:rPr>
        <w:t xml:space="preserve"> N</w:t>
      </w:r>
      <w:r w:rsidRPr="008C1FDC">
        <w:rPr>
          <w:rFonts w:ascii="Times New Roman" w:hAnsi="Times New Roman" w:cs="Times New Roman"/>
          <w:b/>
          <w:sz w:val="24"/>
        </w:rPr>
        <w:t>ội</w:t>
      </w:r>
      <w:r w:rsidR="0070742D">
        <w:rPr>
          <w:rFonts w:ascii="Times New Roman" w:hAnsi="Times New Roman" w:cs="Times New Roman"/>
          <w:b/>
          <w:sz w:val="24"/>
        </w:rPr>
        <w:t>, 1</w:t>
      </w:r>
      <w:r w:rsidR="005A1C5F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th</w:t>
      </w:r>
      <w:r w:rsidRPr="008C1FDC">
        <w:rPr>
          <w:rFonts w:ascii="Times New Roman" w:hAnsi="Times New Roman" w:cs="Times New Roman"/>
          <w:b/>
          <w:sz w:val="24"/>
        </w:rPr>
        <w:t>áng</w:t>
      </w:r>
      <w:r>
        <w:rPr>
          <w:rFonts w:ascii="Times New Roman" w:hAnsi="Times New Roman" w:cs="Times New Roman"/>
          <w:b/>
          <w:sz w:val="24"/>
        </w:rPr>
        <w:t xml:space="preserve"> 4 n</w:t>
      </w:r>
      <w:r w:rsidRPr="008C1FDC">
        <w:rPr>
          <w:rFonts w:ascii="Times New Roman" w:hAnsi="Times New Roman" w:cs="Times New Roman"/>
          <w:b/>
          <w:sz w:val="24"/>
        </w:rPr>
        <w:t>ă</w:t>
      </w:r>
      <w:r w:rsidR="002C58A2">
        <w:rPr>
          <w:rFonts w:ascii="Times New Roman" w:hAnsi="Times New Roman" w:cs="Times New Roman"/>
          <w:b/>
          <w:sz w:val="24"/>
        </w:rPr>
        <w:t>m 201</w:t>
      </w:r>
      <w:r w:rsidR="00390D89">
        <w:rPr>
          <w:rFonts w:ascii="Times New Roman" w:hAnsi="Times New Roman" w:cs="Times New Roman"/>
          <w:b/>
          <w:sz w:val="24"/>
        </w:rPr>
        <w:t>6</w:t>
      </w:r>
    </w:p>
    <w:p w:rsidR="008C1FDC" w:rsidRPr="00B607BD" w:rsidRDefault="002C58A2" w:rsidP="00B607BD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Hội trường 1, tầng 7, số 9 Đào Duy Anh, Đống Đa, Hà Nội</w:t>
      </w:r>
    </w:p>
    <w:p w:rsidR="00B607BD" w:rsidRDefault="00B607BD" w:rsidP="00B607BD">
      <w:pPr>
        <w:ind w:left="0" w:firstLine="0"/>
        <w:rPr>
          <w:rFonts w:ascii="Times New Roman" w:hAnsi="Times New Roman" w:cs="Times New Roman"/>
          <w:sz w:val="24"/>
        </w:rPr>
      </w:pPr>
    </w:p>
    <w:tbl>
      <w:tblPr>
        <w:tblW w:w="9214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7887"/>
      </w:tblGrid>
      <w:tr w:rsidR="00767726" w:rsidRPr="00767726" w:rsidTr="00767726">
        <w:trPr>
          <w:trHeight w:val="458"/>
        </w:trPr>
        <w:tc>
          <w:tcPr>
            <w:tcW w:w="13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00B0F0"/>
            <w:vAlign w:val="center"/>
          </w:tcPr>
          <w:p w:rsidR="00767726" w:rsidRPr="00767726" w:rsidRDefault="00767726" w:rsidP="00833AC4">
            <w:pPr>
              <w:spacing w:before="120" w:after="120"/>
              <w:ind w:left="0" w:firstLine="0"/>
              <w:rPr>
                <w:rFonts w:ascii="Times New Roman" w:hAnsi="Times New Roman" w:cs="Times New Roman"/>
                <w:b/>
                <w:lang w:val="pt-BR"/>
              </w:rPr>
            </w:pPr>
            <w:r w:rsidRPr="00767726">
              <w:rPr>
                <w:rFonts w:ascii="Times New Roman" w:hAnsi="Times New Roman" w:cs="Times New Roman"/>
                <w:b/>
                <w:lang w:val="pt-BR"/>
              </w:rPr>
              <w:t>Thời gian</w:t>
            </w:r>
          </w:p>
        </w:tc>
        <w:tc>
          <w:tcPr>
            <w:tcW w:w="788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00B0F0"/>
            <w:vAlign w:val="center"/>
          </w:tcPr>
          <w:p w:rsidR="00767726" w:rsidRPr="00767726" w:rsidRDefault="00767726" w:rsidP="00833AC4">
            <w:pPr>
              <w:spacing w:before="120" w:after="12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6772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Nội dung</w:t>
            </w:r>
          </w:p>
        </w:tc>
      </w:tr>
      <w:tr w:rsidR="00767726" w:rsidRPr="00767726" w:rsidTr="00767726">
        <w:trPr>
          <w:trHeight w:val="351"/>
        </w:trPr>
        <w:tc>
          <w:tcPr>
            <w:tcW w:w="1327" w:type="dxa"/>
            <w:tcBorders>
              <w:top w:val="single" w:sz="4" w:space="0" w:color="548DD4" w:themeColor="text2" w:themeTint="99"/>
            </w:tcBorders>
          </w:tcPr>
          <w:p w:rsidR="00767726" w:rsidRPr="00767726" w:rsidRDefault="00E200BD" w:rsidP="00E200BD">
            <w:p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67726" w:rsidRPr="00767726">
              <w:rPr>
                <w:rFonts w:ascii="Times New Roman" w:hAnsi="Times New Roman" w:cs="Times New Roman"/>
                <w:vertAlign w:val="superscript"/>
              </w:rPr>
              <w:t>h</w:t>
            </w:r>
            <w:r>
              <w:rPr>
                <w:rFonts w:ascii="Times New Roman" w:hAnsi="Times New Roman" w:cs="Times New Roman"/>
              </w:rPr>
              <w:t>0</w:t>
            </w:r>
            <w:r w:rsidR="00767726" w:rsidRPr="00767726">
              <w:rPr>
                <w:rFonts w:ascii="Times New Roman" w:hAnsi="Times New Roman" w:cs="Times New Roman"/>
              </w:rPr>
              <w:t>0-8</w:t>
            </w:r>
            <w:r w:rsidR="00767726" w:rsidRPr="00767726">
              <w:rPr>
                <w:rFonts w:ascii="Times New Roman" w:hAnsi="Times New Roman" w:cs="Times New Roman"/>
                <w:vertAlign w:val="superscript"/>
              </w:rPr>
              <w:t>h</w:t>
            </w:r>
            <w:r>
              <w:rPr>
                <w:rFonts w:ascii="Times New Roman" w:hAnsi="Times New Roman" w:cs="Times New Roman"/>
              </w:rPr>
              <w:t>3</w:t>
            </w:r>
            <w:r w:rsidR="00767726" w:rsidRPr="007677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7" w:type="dxa"/>
            <w:tcBorders>
              <w:top w:val="single" w:sz="4" w:space="0" w:color="548DD4" w:themeColor="text2" w:themeTint="99"/>
            </w:tcBorders>
          </w:tcPr>
          <w:p w:rsidR="00767726" w:rsidRPr="00767726" w:rsidRDefault="00767726" w:rsidP="00833AC4">
            <w:pPr>
              <w:spacing w:before="120" w:after="12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6">
              <w:rPr>
                <w:rFonts w:ascii="Times New Roman" w:hAnsi="Times New Roman" w:cs="Times New Roman"/>
                <w:b/>
                <w:sz w:val="24"/>
                <w:szCs w:val="24"/>
              </w:rPr>
              <w:t>Đăng ký đại biểu</w:t>
            </w:r>
          </w:p>
        </w:tc>
      </w:tr>
      <w:tr w:rsidR="00767726" w:rsidRPr="00767726" w:rsidTr="00767726">
        <w:trPr>
          <w:trHeight w:val="539"/>
        </w:trPr>
        <w:tc>
          <w:tcPr>
            <w:tcW w:w="1327" w:type="dxa"/>
          </w:tcPr>
          <w:p w:rsidR="00767726" w:rsidRPr="00767726" w:rsidRDefault="00767726" w:rsidP="00833AC4">
            <w:p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67726">
              <w:rPr>
                <w:rFonts w:ascii="Times New Roman" w:hAnsi="Times New Roman" w:cs="Times New Roman"/>
              </w:rPr>
              <w:t>8</w:t>
            </w:r>
            <w:r w:rsidRPr="00767726">
              <w:rPr>
                <w:rFonts w:ascii="Times New Roman" w:hAnsi="Times New Roman" w:cs="Times New Roman"/>
                <w:vertAlign w:val="superscript"/>
              </w:rPr>
              <w:t>h</w:t>
            </w:r>
            <w:r w:rsidR="00E200BD">
              <w:rPr>
                <w:rFonts w:ascii="Times New Roman" w:hAnsi="Times New Roman" w:cs="Times New Roman"/>
              </w:rPr>
              <w:t>3</w:t>
            </w:r>
            <w:r w:rsidRPr="00767726">
              <w:rPr>
                <w:rFonts w:ascii="Times New Roman" w:hAnsi="Times New Roman" w:cs="Times New Roman"/>
              </w:rPr>
              <w:t>0-8</w:t>
            </w:r>
            <w:r w:rsidRPr="00767726">
              <w:rPr>
                <w:rFonts w:ascii="Times New Roman" w:hAnsi="Times New Roman" w:cs="Times New Roman"/>
                <w:vertAlign w:val="superscript"/>
              </w:rPr>
              <w:t>h</w:t>
            </w:r>
            <w:r w:rsidR="00E200BD">
              <w:rPr>
                <w:rFonts w:ascii="Times New Roman" w:hAnsi="Times New Roman" w:cs="Times New Roman"/>
              </w:rPr>
              <w:t>4</w:t>
            </w:r>
            <w:r w:rsidRPr="007677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87" w:type="dxa"/>
          </w:tcPr>
          <w:p w:rsidR="00767726" w:rsidRPr="00767726" w:rsidRDefault="00767726" w:rsidP="00833AC4">
            <w:pPr>
              <w:spacing w:before="12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6">
              <w:rPr>
                <w:rFonts w:ascii="Times New Roman" w:hAnsi="Times New Roman" w:cs="Times New Roman"/>
                <w:b/>
                <w:sz w:val="24"/>
                <w:szCs w:val="24"/>
              </w:rPr>
              <w:t>Khai mạc</w:t>
            </w:r>
          </w:p>
          <w:p w:rsidR="00767726" w:rsidRPr="00767726" w:rsidRDefault="00767726" w:rsidP="00EC5054">
            <w:pPr>
              <w:pStyle w:val="arial"/>
            </w:pPr>
            <w:r w:rsidRPr="00767726">
              <w:t>Lãnh đạo VCCI</w:t>
            </w:r>
          </w:p>
          <w:p w:rsidR="00767726" w:rsidRPr="00767726" w:rsidRDefault="00767726" w:rsidP="00833AC4">
            <w:pPr>
              <w:pStyle w:val="arial"/>
            </w:pPr>
            <w:r w:rsidRPr="00767726">
              <w:t xml:space="preserve">Lãnh đạo </w:t>
            </w:r>
            <w:r w:rsidR="00FD5DCE">
              <w:t>Ban Kinh tế Trung ương</w:t>
            </w:r>
          </w:p>
          <w:p w:rsidR="00767726" w:rsidRPr="00767726" w:rsidRDefault="00767726" w:rsidP="00767726">
            <w:pPr>
              <w:pStyle w:val="arial"/>
              <w:spacing w:after="120"/>
              <w:rPr>
                <w:i/>
              </w:rPr>
            </w:pPr>
            <w:r w:rsidRPr="00767726">
              <w:t xml:space="preserve">Đại diện Ngân hàng Phát triển Châu Á </w:t>
            </w:r>
          </w:p>
        </w:tc>
      </w:tr>
      <w:tr w:rsidR="00767726" w:rsidRPr="00767726" w:rsidTr="00767726">
        <w:trPr>
          <w:trHeight w:val="539"/>
        </w:trPr>
        <w:tc>
          <w:tcPr>
            <w:tcW w:w="1327" w:type="dxa"/>
          </w:tcPr>
          <w:p w:rsidR="00767726" w:rsidRPr="00767726" w:rsidRDefault="00767726" w:rsidP="00E200BD">
            <w:p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67726">
              <w:rPr>
                <w:rFonts w:ascii="Times New Roman" w:hAnsi="Times New Roman" w:cs="Times New Roman"/>
              </w:rPr>
              <w:t>8</w:t>
            </w:r>
            <w:r w:rsidRPr="00767726">
              <w:rPr>
                <w:rFonts w:ascii="Times New Roman" w:hAnsi="Times New Roman" w:cs="Times New Roman"/>
                <w:vertAlign w:val="superscript"/>
              </w:rPr>
              <w:t>h</w:t>
            </w:r>
            <w:r w:rsidR="00E200BD">
              <w:rPr>
                <w:rFonts w:ascii="Times New Roman" w:hAnsi="Times New Roman" w:cs="Times New Roman"/>
              </w:rPr>
              <w:t>4</w:t>
            </w:r>
            <w:r w:rsidRPr="00767726">
              <w:rPr>
                <w:rFonts w:ascii="Times New Roman" w:hAnsi="Times New Roman" w:cs="Times New Roman"/>
              </w:rPr>
              <w:t>5-</w:t>
            </w:r>
            <w:r w:rsidR="00E200BD">
              <w:rPr>
                <w:rFonts w:ascii="Times New Roman" w:hAnsi="Times New Roman" w:cs="Times New Roman"/>
              </w:rPr>
              <w:t>9</w:t>
            </w:r>
            <w:r w:rsidRPr="00767726">
              <w:rPr>
                <w:rFonts w:ascii="Times New Roman" w:hAnsi="Times New Roman" w:cs="Times New Roman"/>
                <w:vertAlign w:val="superscript"/>
              </w:rPr>
              <w:t>h</w:t>
            </w:r>
            <w:r w:rsidR="00E200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887" w:type="dxa"/>
          </w:tcPr>
          <w:p w:rsidR="00767726" w:rsidRPr="00767726" w:rsidRDefault="00767726" w:rsidP="00767726">
            <w:pPr>
              <w:spacing w:before="120" w:after="12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Giới thiệu Báo cáo thường niên doanh nghiệp Việt Nam 2015 </w:t>
            </w:r>
          </w:p>
          <w:p w:rsidR="00767726" w:rsidRPr="00161E12" w:rsidRDefault="00161E12" w:rsidP="00161E12">
            <w:pPr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i/>
              </w:rPr>
              <w:t xml:space="preserve">          </w:t>
            </w:r>
            <w:r w:rsidRPr="00161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Viện Phát triển Doanh nghiệp/VCCI</w:t>
            </w:r>
          </w:p>
        </w:tc>
      </w:tr>
      <w:tr w:rsidR="00767726" w:rsidRPr="00767726" w:rsidTr="00767726">
        <w:trPr>
          <w:trHeight w:val="654"/>
        </w:trPr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767726" w:rsidRPr="00767726" w:rsidRDefault="00E200BD" w:rsidP="00B6131D">
            <w:p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67726">
              <w:rPr>
                <w:rFonts w:ascii="Times New Roman" w:hAnsi="Times New Roman" w:cs="Times New Roman"/>
                <w:vertAlign w:val="superscript"/>
              </w:rPr>
              <w:t>h</w:t>
            </w:r>
            <w:r>
              <w:rPr>
                <w:rFonts w:ascii="Times New Roman" w:hAnsi="Times New Roman" w:cs="Times New Roman"/>
              </w:rPr>
              <w:t>00</w:t>
            </w:r>
            <w:r w:rsidRPr="00767726">
              <w:rPr>
                <w:rFonts w:ascii="Times New Roman" w:hAnsi="Times New Roman" w:cs="Times New Roman"/>
              </w:rPr>
              <w:t>-</w:t>
            </w:r>
            <w:r w:rsidR="00B6131D">
              <w:rPr>
                <w:rFonts w:ascii="Times New Roman" w:hAnsi="Times New Roman" w:cs="Times New Roman"/>
              </w:rPr>
              <w:t>10</w:t>
            </w:r>
            <w:r w:rsidRPr="00767726">
              <w:rPr>
                <w:rFonts w:ascii="Times New Roman" w:hAnsi="Times New Roman" w:cs="Times New Roman"/>
                <w:vertAlign w:val="superscript"/>
              </w:rPr>
              <w:t>h</w:t>
            </w:r>
            <w:r w:rsidR="00B613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7" w:type="dxa"/>
            <w:tcBorders>
              <w:top w:val="single" w:sz="4" w:space="0" w:color="auto"/>
              <w:bottom w:val="single" w:sz="4" w:space="0" w:color="auto"/>
            </w:tcBorders>
          </w:tcPr>
          <w:p w:rsidR="00767726" w:rsidRPr="00767726" w:rsidRDefault="00767726" w:rsidP="00B84D4D">
            <w:pPr>
              <w:spacing w:before="120" w:after="12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Dịch vụ </w:t>
            </w:r>
            <w:r w:rsidR="00B84D4D">
              <w:rPr>
                <w:rFonts w:ascii="Times New Roman" w:hAnsi="Times New Roman" w:cs="Times New Roman"/>
                <w:b/>
                <w:sz w:val="24"/>
                <w:szCs w:val="24"/>
              </w:rPr>
              <w:t>phát triển</w:t>
            </w:r>
            <w:r w:rsidRPr="00767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kinh doanh cho hội nhập chuỗi giá trị toàn cầu</w:t>
            </w:r>
          </w:p>
        </w:tc>
      </w:tr>
      <w:tr w:rsidR="00767726" w:rsidRPr="00767726" w:rsidTr="00767726">
        <w:trPr>
          <w:trHeight w:val="654"/>
        </w:trPr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767726" w:rsidRPr="00767726" w:rsidRDefault="00767726" w:rsidP="0099590C">
            <w:p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7" w:type="dxa"/>
            <w:tcBorders>
              <w:top w:val="single" w:sz="4" w:space="0" w:color="auto"/>
              <w:bottom w:val="single" w:sz="4" w:space="0" w:color="auto"/>
            </w:tcBorders>
          </w:tcPr>
          <w:p w:rsidR="00767726" w:rsidRPr="00767726" w:rsidRDefault="00767726" w:rsidP="00767726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 w:rsidRPr="00767726">
              <w:t>Phát triển các ngành dịch vụ, chiến lược phát triển và các chính sách hỗ trợ tại Việt Nam</w:t>
            </w:r>
          </w:p>
          <w:p w:rsidR="00767726" w:rsidRPr="00123856" w:rsidRDefault="00FF568D" w:rsidP="00767726">
            <w:pPr>
              <w:spacing w:before="120" w:after="120"/>
              <w:ind w:left="36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Ông Hồ Sỹ Hùng, Cục Trưởng Cục Phát triển Doanh nghiệp, Bộ Kế hoạch và Đầu tư</w:t>
            </w:r>
          </w:p>
          <w:p w:rsidR="00767726" w:rsidRPr="00767726" w:rsidRDefault="00767726" w:rsidP="00767726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 w:rsidRPr="00767726">
              <w:t xml:space="preserve">Các dịch vụ phát triển kinh doanh hỗ trợ khu vực tư nhân </w:t>
            </w:r>
            <w:r w:rsidR="00123856">
              <w:t xml:space="preserve">tiểu </w:t>
            </w:r>
            <w:r w:rsidRPr="00767726">
              <w:t>vùng Mê Kong</w:t>
            </w:r>
          </w:p>
          <w:p w:rsidR="00767726" w:rsidRDefault="00123856" w:rsidP="00767726">
            <w:pPr>
              <w:pStyle w:val="ListParagraph"/>
              <w:spacing w:before="120" w:after="120"/>
              <w:ind w:left="360"/>
              <w:rPr>
                <w:i/>
              </w:rPr>
            </w:pPr>
            <w:r w:rsidRPr="00123856">
              <w:rPr>
                <w:i/>
              </w:rPr>
              <w:t>Đại diện ADB</w:t>
            </w:r>
          </w:p>
          <w:p w:rsidR="00704467" w:rsidRPr="00704467" w:rsidRDefault="00704467" w:rsidP="0070446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i/>
              </w:rPr>
            </w:pPr>
            <w:r>
              <w:t>Dịch vụ hỗ trợ nâng cao năng lực quản trị doanh nghiệp</w:t>
            </w:r>
          </w:p>
          <w:p w:rsidR="00704467" w:rsidRPr="00704467" w:rsidRDefault="009F569B" w:rsidP="00704467">
            <w:pPr>
              <w:pStyle w:val="ListParagraph"/>
              <w:spacing w:before="120" w:after="120"/>
              <w:ind w:left="360"/>
              <w:rPr>
                <w:i/>
              </w:rPr>
            </w:pPr>
            <w:r>
              <w:rPr>
                <w:i/>
              </w:rPr>
              <w:t>Ông Hàn Mạnh Tiến – Chủ tịch</w:t>
            </w:r>
            <w:r w:rsidR="00704467" w:rsidRPr="00704467">
              <w:rPr>
                <w:i/>
              </w:rPr>
              <w:t xml:space="preserve"> Hội các nhà Quản trị doanh nghiệp Việt Nam</w:t>
            </w:r>
          </w:p>
          <w:p w:rsidR="00767726" w:rsidRPr="00767726" w:rsidRDefault="00767726" w:rsidP="00767726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 w:rsidRPr="00767726">
              <w:t>Dịch vụ kế toán kiểm toán đối với doanh nghiệp nhỏ và vừa tại Việt Nam</w:t>
            </w:r>
          </w:p>
          <w:p w:rsidR="00E028E1" w:rsidRPr="00B30D87" w:rsidRDefault="009F569B" w:rsidP="00E028E1">
            <w:pPr>
              <w:pStyle w:val="ListParagraph"/>
              <w:spacing w:before="120" w:after="120"/>
              <w:ind w:left="360"/>
              <w:rPr>
                <w:i/>
              </w:rPr>
            </w:pPr>
            <w:r>
              <w:rPr>
                <w:i/>
              </w:rPr>
              <w:t>Bà Nguyễn Thị Cúc – Chủ tịch</w:t>
            </w:r>
            <w:r w:rsidR="00CF23F0">
              <w:rPr>
                <w:i/>
              </w:rPr>
              <w:t xml:space="preserve"> </w:t>
            </w:r>
            <w:r w:rsidR="00E028E1" w:rsidRPr="00B30D87">
              <w:rPr>
                <w:i/>
              </w:rPr>
              <w:t>Hội Tư vấn thuế Việt Nam</w:t>
            </w:r>
          </w:p>
          <w:p w:rsidR="00767726" w:rsidRPr="00767726" w:rsidRDefault="00767726" w:rsidP="00E028E1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 w:rsidRPr="00767726">
              <w:t>Dịch vụ pháp lý hỗ trợ doanh nghiệp trong quá trình hội nhập</w:t>
            </w:r>
          </w:p>
          <w:p w:rsidR="00767726" w:rsidRPr="00B30D87" w:rsidRDefault="00C65581" w:rsidP="00B30D87">
            <w:pPr>
              <w:spacing w:before="120" w:after="120"/>
              <w:ind w:left="360"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Ông Trần Hữu Huỳnh, Chủ tịc</w:t>
            </w:r>
            <w:r w:rsidR="00546B3B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900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Trung tâm Trọng tài Quốc tế tại Việt Nam</w:t>
            </w:r>
          </w:p>
          <w:p w:rsidR="00767726" w:rsidRDefault="00B6131D" w:rsidP="00767726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Dịch vụ kiểm định và phân tích kỹ thuật và đánh giá sự phù hợp sản phẩm hàng hóa và yêu cầu đối với doanh nghiệp xuất khẩu</w:t>
            </w:r>
          </w:p>
          <w:p w:rsidR="00767726" w:rsidRPr="00B30D87" w:rsidRDefault="00B30D87" w:rsidP="00B30D87">
            <w:pPr>
              <w:pStyle w:val="ListParagraph"/>
              <w:spacing w:before="120" w:after="120"/>
              <w:ind w:left="360"/>
              <w:rPr>
                <w:i/>
              </w:rPr>
            </w:pPr>
            <w:r w:rsidRPr="00B30D87">
              <w:rPr>
                <w:i/>
              </w:rPr>
              <w:t>Đại diện UNIDO</w:t>
            </w:r>
          </w:p>
        </w:tc>
      </w:tr>
      <w:tr w:rsidR="00767726" w:rsidRPr="00767726" w:rsidTr="00767726">
        <w:trPr>
          <w:trHeight w:val="226"/>
        </w:trPr>
        <w:tc>
          <w:tcPr>
            <w:tcW w:w="1327" w:type="dxa"/>
            <w:tcBorders>
              <w:bottom w:val="single" w:sz="4" w:space="0" w:color="auto"/>
            </w:tcBorders>
          </w:tcPr>
          <w:p w:rsidR="00767726" w:rsidRPr="00767726" w:rsidRDefault="00757486" w:rsidP="00E200BD">
            <w:pPr>
              <w:pStyle w:val="arial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67726" w:rsidRPr="00767726">
              <w:rPr>
                <w:sz w:val="22"/>
                <w:szCs w:val="22"/>
                <w:vertAlign w:val="superscript"/>
              </w:rPr>
              <w:t>h</w:t>
            </w:r>
            <w:r>
              <w:rPr>
                <w:sz w:val="22"/>
                <w:szCs w:val="22"/>
              </w:rPr>
              <w:t>0</w:t>
            </w:r>
            <w:r w:rsidR="00E200BD">
              <w:rPr>
                <w:sz w:val="22"/>
                <w:szCs w:val="22"/>
              </w:rPr>
              <w:t>0</w:t>
            </w:r>
            <w:r w:rsidR="00767726" w:rsidRPr="00767726">
              <w:rPr>
                <w:sz w:val="22"/>
                <w:szCs w:val="22"/>
              </w:rPr>
              <w:t>-11</w:t>
            </w:r>
            <w:r w:rsidR="00767726" w:rsidRPr="00767726">
              <w:rPr>
                <w:sz w:val="22"/>
                <w:szCs w:val="22"/>
                <w:vertAlign w:val="superscript"/>
              </w:rPr>
              <w:t>h</w:t>
            </w:r>
            <w:r w:rsidR="00767726" w:rsidRPr="00767726">
              <w:rPr>
                <w:sz w:val="22"/>
                <w:szCs w:val="22"/>
              </w:rPr>
              <w:t>30</w:t>
            </w:r>
          </w:p>
        </w:tc>
        <w:tc>
          <w:tcPr>
            <w:tcW w:w="7887" w:type="dxa"/>
            <w:tcBorders>
              <w:bottom w:val="single" w:sz="4" w:space="0" w:color="auto"/>
            </w:tcBorders>
          </w:tcPr>
          <w:p w:rsidR="00767726" w:rsidRPr="00767726" w:rsidRDefault="00767726" w:rsidP="00833AC4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Thảo luận</w:t>
            </w:r>
          </w:p>
        </w:tc>
      </w:tr>
      <w:tr w:rsidR="00767726" w:rsidRPr="00767726" w:rsidTr="00767726">
        <w:trPr>
          <w:trHeight w:val="300"/>
        </w:trPr>
        <w:tc>
          <w:tcPr>
            <w:tcW w:w="1327" w:type="dxa"/>
            <w:tcBorders>
              <w:top w:val="single" w:sz="4" w:space="0" w:color="auto"/>
            </w:tcBorders>
          </w:tcPr>
          <w:p w:rsidR="00767726" w:rsidRPr="00767726" w:rsidRDefault="00767726" w:rsidP="00833AC4">
            <w:pPr>
              <w:tabs>
                <w:tab w:val="right" w:pos="2124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67726">
              <w:rPr>
                <w:rFonts w:ascii="Times New Roman" w:hAnsi="Times New Roman" w:cs="Times New Roman"/>
              </w:rPr>
              <w:t>11</w:t>
            </w:r>
            <w:r w:rsidRPr="00767726">
              <w:rPr>
                <w:rFonts w:ascii="Times New Roman" w:hAnsi="Times New Roman" w:cs="Times New Roman"/>
                <w:vertAlign w:val="superscript"/>
              </w:rPr>
              <w:t>h</w:t>
            </w:r>
            <w:r w:rsidRPr="0076772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87" w:type="dxa"/>
            <w:tcBorders>
              <w:top w:val="single" w:sz="4" w:space="0" w:color="auto"/>
            </w:tcBorders>
          </w:tcPr>
          <w:p w:rsidR="00767726" w:rsidRPr="00767726" w:rsidRDefault="00767726" w:rsidP="00833AC4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6">
              <w:rPr>
                <w:rFonts w:ascii="Times New Roman" w:hAnsi="Times New Roman" w:cs="Times New Roman"/>
                <w:b/>
                <w:sz w:val="24"/>
                <w:szCs w:val="24"/>
              </w:rPr>
              <w:t>Tổng kết các phiên thảo luận và bế mạc</w:t>
            </w:r>
          </w:p>
        </w:tc>
      </w:tr>
    </w:tbl>
    <w:p w:rsidR="00B607BD" w:rsidRPr="00B607BD" w:rsidRDefault="00B607BD" w:rsidP="00B607BD">
      <w:pPr>
        <w:ind w:left="0" w:firstLine="0"/>
        <w:rPr>
          <w:rFonts w:ascii="Times New Roman" w:hAnsi="Times New Roman" w:cs="Times New Roman"/>
          <w:sz w:val="24"/>
        </w:rPr>
      </w:pPr>
    </w:p>
    <w:sectPr w:rsidR="00B607BD" w:rsidRPr="00B607BD" w:rsidSect="009D2572">
      <w:pgSz w:w="11907" w:h="16840" w:code="9"/>
      <w:pgMar w:top="851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8E2"/>
    <w:multiLevelType w:val="hybridMultilevel"/>
    <w:tmpl w:val="BC801ADA"/>
    <w:lvl w:ilvl="0" w:tplc="F1781E9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9E7509"/>
    <w:multiLevelType w:val="hybridMultilevel"/>
    <w:tmpl w:val="F5FC62F2"/>
    <w:lvl w:ilvl="0" w:tplc="EAEAD2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24BA9"/>
    <w:multiLevelType w:val="hybridMultilevel"/>
    <w:tmpl w:val="67188D7C"/>
    <w:lvl w:ilvl="0" w:tplc="A30697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97544"/>
    <w:multiLevelType w:val="hybridMultilevel"/>
    <w:tmpl w:val="9FDE955E"/>
    <w:lvl w:ilvl="0" w:tplc="DE842F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B607BD"/>
    <w:rsid w:val="0000298F"/>
    <w:rsid w:val="00017B61"/>
    <w:rsid w:val="0004185C"/>
    <w:rsid w:val="00045817"/>
    <w:rsid w:val="00066D1E"/>
    <w:rsid w:val="00093B81"/>
    <w:rsid w:val="000B0EAB"/>
    <w:rsid w:val="000D0E07"/>
    <w:rsid w:val="00101FA6"/>
    <w:rsid w:val="00105B80"/>
    <w:rsid w:val="00123856"/>
    <w:rsid w:val="00133590"/>
    <w:rsid w:val="00161E12"/>
    <w:rsid w:val="00191A40"/>
    <w:rsid w:val="001B2D03"/>
    <w:rsid w:val="001C64F8"/>
    <w:rsid w:val="00205420"/>
    <w:rsid w:val="002200E1"/>
    <w:rsid w:val="002269C8"/>
    <w:rsid w:val="00245289"/>
    <w:rsid w:val="00245DF7"/>
    <w:rsid w:val="00247346"/>
    <w:rsid w:val="00277108"/>
    <w:rsid w:val="002A4346"/>
    <w:rsid w:val="002B3E74"/>
    <w:rsid w:val="002C58A2"/>
    <w:rsid w:val="002E6621"/>
    <w:rsid w:val="002E7655"/>
    <w:rsid w:val="002F0EEC"/>
    <w:rsid w:val="002F3D8C"/>
    <w:rsid w:val="003055AD"/>
    <w:rsid w:val="00332629"/>
    <w:rsid w:val="00350034"/>
    <w:rsid w:val="00385305"/>
    <w:rsid w:val="00390D89"/>
    <w:rsid w:val="003B0DC1"/>
    <w:rsid w:val="003D7BA6"/>
    <w:rsid w:val="003F63DF"/>
    <w:rsid w:val="00406056"/>
    <w:rsid w:val="00437814"/>
    <w:rsid w:val="0044113D"/>
    <w:rsid w:val="00443FF2"/>
    <w:rsid w:val="004735FC"/>
    <w:rsid w:val="004920E3"/>
    <w:rsid w:val="004E1A5F"/>
    <w:rsid w:val="004E266E"/>
    <w:rsid w:val="00502AB7"/>
    <w:rsid w:val="00536480"/>
    <w:rsid w:val="005434D1"/>
    <w:rsid w:val="00546B3B"/>
    <w:rsid w:val="005A1C5F"/>
    <w:rsid w:val="005D2016"/>
    <w:rsid w:val="005F4B18"/>
    <w:rsid w:val="00656CB1"/>
    <w:rsid w:val="00662628"/>
    <w:rsid w:val="00686856"/>
    <w:rsid w:val="006A0B03"/>
    <w:rsid w:val="006B0D77"/>
    <w:rsid w:val="006F3D1D"/>
    <w:rsid w:val="007001D6"/>
    <w:rsid w:val="00704467"/>
    <w:rsid w:val="0070742D"/>
    <w:rsid w:val="00715830"/>
    <w:rsid w:val="00757486"/>
    <w:rsid w:val="00764CEA"/>
    <w:rsid w:val="00767726"/>
    <w:rsid w:val="00772AAE"/>
    <w:rsid w:val="00776A95"/>
    <w:rsid w:val="007A523B"/>
    <w:rsid w:val="007B340D"/>
    <w:rsid w:val="007E53D9"/>
    <w:rsid w:val="008071D9"/>
    <w:rsid w:val="00815127"/>
    <w:rsid w:val="00816ED0"/>
    <w:rsid w:val="00821D68"/>
    <w:rsid w:val="0082203F"/>
    <w:rsid w:val="008337A5"/>
    <w:rsid w:val="00833AC4"/>
    <w:rsid w:val="00875DA4"/>
    <w:rsid w:val="008840F7"/>
    <w:rsid w:val="008C1FDC"/>
    <w:rsid w:val="008C56B9"/>
    <w:rsid w:val="008C5AC2"/>
    <w:rsid w:val="008F4863"/>
    <w:rsid w:val="00900B00"/>
    <w:rsid w:val="00900EC3"/>
    <w:rsid w:val="009172B5"/>
    <w:rsid w:val="00924917"/>
    <w:rsid w:val="00926E96"/>
    <w:rsid w:val="00947D3F"/>
    <w:rsid w:val="00950FBE"/>
    <w:rsid w:val="00967EB5"/>
    <w:rsid w:val="009934E2"/>
    <w:rsid w:val="0099590C"/>
    <w:rsid w:val="009A45A9"/>
    <w:rsid w:val="009B6E51"/>
    <w:rsid w:val="009D2572"/>
    <w:rsid w:val="009D5E22"/>
    <w:rsid w:val="009F569B"/>
    <w:rsid w:val="00A4136E"/>
    <w:rsid w:val="00A96851"/>
    <w:rsid w:val="00AC2CD1"/>
    <w:rsid w:val="00AC3A98"/>
    <w:rsid w:val="00B30D87"/>
    <w:rsid w:val="00B53F51"/>
    <w:rsid w:val="00B607BD"/>
    <w:rsid w:val="00B6131D"/>
    <w:rsid w:val="00B61926"/>
    <w:rsid w:val="00B67B74"/>
    <w:rsid w:val="00B84D4D"/>
    <w:rsid w:val="00B96143"/>
    <w:rsid w:val="00BA7354"/>
    <w:rsid w:val="00BC0734"/>
    <w:rsid w:val="00BD29F8"/>
    <w:rsid w:val="00BD3109"/>
    <w:rsid w:val="00C171FA"/>
    <w:rsid w:val="00C65581"/>
    <w:rsid w:val="00C70148"/>
    <w:rsid w:val="00CA4400"/>
    <w:rsid w:val="00CF163C"/>
    <w:rsid w:val="00CF1F5D"/>
    <w:rsid w:val="00CF23F0"/>
    <w:rsid w:val="00D13E02"/>
    <w:rsid w:val="00D22AD9"/>
    <w:rsid w:val="00D27AA4"/>
    <w:rsid w:val="00D3754F"/>
    <w:rsid w:val="00D431BF"/>
    <w:rsid w:val="00D74392"/>
    <w:rsid w:val="00DA48DD"/>
    <w:rsid w:val="00DC2985"/>
    <w:rsid w:val="00DD68E8"/>
    <w:rsid w:val="00E028E1"/>
    <w:rsid w:val="00E12D64"/>
    <w:rsid w:val="00E200BD"/>
    <w:rsid w:val="00E2142A"/>
    <w:rsid w:val="00E44C7E"/>
    <w:rsid w:val="00E62B2F"/>
    <w:rsid w:val="00E70DE5"/>
    <w:rsid w:val="00E76A7E"/>
    <w:rsid w:val="00E83FE5"/>
    <w:rsid w:val="00E90B10"/>
    <w:rsid w:val="00EC5054"/>
    <w:rsid w:val="00ED6509"/>
    <w:rsid w:val="00F035C7"/>
    <w:rsid w:val="00F20601"/>
    <w:rsid w:val="00F23E9F"/>
    <w:rsid w:val="00F3417E"/>
    <w:rsid w:val="00F37290"/>
    <w:rsid w:val="00F46FB9"/>
    <w:rsid w:val="00F60685"/>
    <w:rsid w:val="00F66808"/>
    <w:rsid w:val="00F81520"/>
    <w:rsid w:val="00F9237B"/>
    <w:rsid w:val="00FC25AE"/>
    <w:rsid w:val="00FC7C7A"/>
    <w:rsid w:val="00FD5DCE"/>
    <w:rsid w:val="00FE22FE"/>
    <w:rsid w:val="00FF2402"/>
    <w:rsid w:val="00FF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0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.1.1.1"/>
    <w:basedOn w:val="Normal"/>
    <w:link w:val="ListParagraphChar"/>
    <w:uiPriority w:val="99"/>
    <w:qFormat/>
    <w:rsid w:val="00B607BD"/>
    <w:pPr>
      <w:ind w:left="72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ial">
    <w:name w:val="arial"/>
    <w:basedOn w:val="Normal"/>
    <w:rsid w:val="00B607BD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1.1.1.1 Char"/>
    <w:link w:val="ListParagraph"/>
    <w:uiPriority w:val="99"/>
    <w:rsid w:val="00B607BD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715830"/>
  </w:style>
  <w:style w:type="character" w:styleId="Emphasis">
    <w:name w:val="Emphasis"/>
    <w:basedOn w:val="DefaultParagraphFont"/>
    <w:uiPriority w:val="20"/>
    <w:qFormat/>
    <w:rsid w:val="00715830"/>
    <w:rPr>
      <w:i/>
      <w:iCs/>
    </w:rPr>
  </w:style>
  <w:style w:type="table" w:styleId="TableGrid">
    <w:name w:val="Table Grid"/>
    <w:basedOn w:val="TableNormal"/>
    <w:uiPriority w:val="59"/>
    <w:rsid w:val="007B34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5D2016"/>
  </w:style>
  <w:style w:type="paragraph" w:styleId="BalloonText">
    <w:name w:val="Balloon Text"/>
    <w:basedOn w:val="Normal"/>
    <w:link w:val="BalloonTextChar"/>
    <w:uiPriority w:val="99"/>
    <w:semiHidden/>
    <w:unhideWhenUsed/>
    <w:rsid w:val="00767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D234-D6E3-4E91-936C-59894430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Luong Minh Huan</dc:creator>
  <cp:lastModifiedBy>© T&amp;M</cp:lastModifiedBy>
  <cp:revision>25</cp:revision>
  <cp:lastPrinted>2016-04-04T04:13:00Z</cp:lastPrinted>
  <dcterms:created xsi:type="dcterms:W3CDTF">2016-03-21T02:27:00Z</dcterms:created>
  <dcterms:modified xsi:type="dcterms:W3CDTF">2016-04-07T02:30:00Z</dcterms:modified>
</cp:coreProperties>
</file>