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394" w:rsidRDefault="00E029F4">
      <w:pPr>
        <w:rPr>
          <w:noProof/>
        </w:rPr>
      </w:pPr>
      <w:r>
        <w:rPr>
          <w:noProof/>
          <w:lang w:val="vi-VN" w:eastAsia="vi-VN"/>
        </w:rPr>
        <w:drawing>
          <wp:inline distT="0" distB="0" distL="0" distR="0" wp14:anchorId="493C7000" wp14:editId="05B91436">
            <wp:extent cx="942975" cy="958123"/>
            <wp:effectExtent l="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3882" cy="959044"/>
                    </a:xfrm>
                    <a:prstGeom prst="rect">
                      <a:avLst/>
                    </a:prstGeom>
                  </pic:spPr>
                </pic:pic>
              </a:graphicData>
            </a:graphic>
          </wp:inline>
        </w:drawing>
      </w:r>
      <w:r>
        <w:rPr>
          <w:noProof/>
        </w:rPr>
        <w:t xml:space="preserve">                                                   </w:t>
      </w:r>
      <w:r w:rsidR="00834048">
        <w:rPr>
          <w:noProof/>
          <w:lang w:val="vi-VN" w:eastAsia="vi-VN"/>
        </w:rPr>
        <w:drawing>
          <wp:inline distT="0" distB="0" distL="0" distR="0" wp14:anchorId="60AFC61D" wp14:editId="52502DB6">
            <wp:extent cx="1058334" cy="6858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 of logo_VCCI cuoi.jpg"/>
                    <pic:cNvPicPr/>
                  </pic:nvPicPr>
                  <pic:blipFill>
                    <a:blip r:embed="rId5">
                      <a:extLst>
                        <a:ext uri="{28A0092B-C50C-407E-A947-70E740481C1C}">
                          <a14:useLocalDpi xmlns:a14="http://schemas.microsoft.com/office/drawing/2010/main" val="0"/>
                        </a:ext>
                      </a:extLst>
                    </a:blip>
                    <a:stretch>
                      <a:fillRect/>
                    </a:stretch>
                  </pic:blipFill>
                  <pic:spPr>
                    <a:xfrm>
                      <a:off x="0" y="0"/>
                      <a:ext cx="1058576" cy="685957"/>
                    </a:xfrm>
                    <a:prstGeom prst="rect">
                      <a:avLst/>
                    </a:prstGeom>
                  </pic:spPr>
                </pic:pic>
              </a:graphicData>
            </a:graphic>
          </wp:inline>
        </w:drawing>
      </w:r>
      <w:r>
        <w:rPr>
          <w:noProof/>
        </w:rPr>
        <w:t xml:space="preserve">                    </w:t>
      </w:r>
      <w:r w:rsidR="0089260D">
        <w:rPr>
          <w:noProof/>
        </w:rPr>
        <w:t xml:space="preserve">            </w:t>
      </w:r>
      <w:r>
        <w:rPr>
          <w:noProof/>
        </w:rPr>
        <w:t xml:space="preserve">         </w:t>
      </w:r>
      <w:r>
        <w:rPr>
          <w:noProof/>
          <w:lang w:val="vi-VN" w:eastAsia="vi-VN"/>
        </w:rPr>
        <w:drawing>
          <wp:inline distT="0" distB="0" distL="0" distR="0" wp14:anchorId="31C0A9D2" wp14:editId="72BA5AA6">
            <wp:extent cx="1200150" cy="109850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200222" cy="1098575"/>
                    </a:xfrm>
                    <a:prstGeom prst="rect">
                      <a:avLst/>
                    </a:prstGeom>
                  </pic:spPr>
                </pic:pic>
              </a:graphicData>
            </a:graphic>
          </wp:inline>
        </w:drawing>
      </w:r>
    </w:p>
    <w:p w:rsidR="00834048" w:rsidRDefault="00B04516" w:rsidP="00A0505C">
      <w:pPr>
        <w:spacing w:after="0" w:line="240" w:lineRule="auto"/>
        <w:jc w:val="center"/>
        <w:rPr>
          <w:rFonts w:cs="Times New Roman"/>
          <w:b/>
          <w:noProof/>
          <w:color w:val="1F497D" w:themeColor="text2"/>
          <w:sz w:val="28"/>
          <w:szCs w:val="28"/>
        </w:rPr>
      </w:pPr>
      <w:r w:rsidRPr="00A37EC4">
        <w:rPr>
          <w:rFonts w:cs="Times New Roman"/>
          <w:b/>
          <w:noProof/>
          <w:color w:val="1F497D" w:themeColor="text2"/>
          <w:sz w:val="28"/>
          <w:szCs w:val="28"/>
        </w:rPr>
        <w:t xml:space="preserve">HỘI THẢO VỀ </w:t>
      </w:r>
      <w:r w:rsidR="00A0505C">
        <w:rPr>
          <w:rFonts w:cs="Times New Roman"/>
          <w:b/>
          <w:noProof/>
          <w:color w:val="1F497D" w:themeColor="text2"/>
          <w:sz w:val="28"/>
          <w:szCs w:val="28"/>
        </w:rPr>
        <w:t xml:space="preserve">CƠ HỘI TÌM HIỂU CÁCH THỨC SỬ DỤNG PHẦN MỀM </w:t>
      </w:r>
    </w:p>
    <w:p w:rsidR="00B04516" w:rsidRPr="00A37EC4" w:rsidRDefault="00A0505C" w:rsidP="00A0505C">
      <w:pPr>
        <w:spacing w:after="0" w:line="240" w:lineRule="auto"/>
        <w:jc w:val="center"/>
        <w:rPr>
          <w:rFonts w:cs="Times New Roman"/>
          <w:b/>
          <w:noProof/>
          <w:color w:val="1F497D" w:themeColor="text2"/>
          <w:sz w:val="28"/>
          <w:szCs w:val="28"/>
        </w:rPr>
      </w:pPr>
      <w:r>
        <w:rPr>
          <w:rFonts w:cs="Times New Roman"/>
          <w:b/>
          <w:noProof/>
          <w:color w:val="1F497D" w:themeColor="text2"/>
          <w:sz w:val="28"/>
          <w:szCs w:val="28"/>
        </w:rPr>
        <w:t>HỢP PHÁP VÀ HIỆU QUẢ CHO DOANH NGHIỆP</w:t>
      </w:r>
    </w:p>
    <w:p w:rsidR="00B04516" w:rsidRPr="005A2D34" w:rsidRDefault="00B04516" w:rsidP="00B04516">
      <w:pPr>
        <w:spacing w:after="0" w:line="240" w:lineRule="auto"/>
        <w:jc w:val="center"/>
        <w:rPr>
          <w:rFonts w:ascii="Times New Roman" w:hAnsi="Times New Roman" w:cs="Times New Roman"/>
          <w:b/>
          <w:noProof/>
          <w:sz w:val="28"/>
          <w:szCs w:val="28"/>
        </w:rPr>
      </w:pPr>
    </w:p>
    <w:p w:rsidR="00C11A12" w:rsidRPr="00A37EC4" w:rsidRDefault="00C11A12" w:rsidP="00C11A12">
      <w:pPr>
        <w:spacing w:after="0" w:line="240" w:lineRule="auto"/>
        <w:rPr>
          <w:rFonts w:ascii="Times New Roman" w:hAnsi="Times New Roman" w:cs="Times New Roman"/>
          <w:noProof/>
          <w:color w:val="1F497D" w:themeColor="text2"/>
          <w:sz w:val="24"/>
          <w:szCs w:val="24"/>
        </w:rPr>
      </w:pPr>
      <w:r w:rsidRPr="00A37EC4">
        <w:rPr>
          <w:rFonts w:ascii="Times New Roman" w:hAnsi="Times New Roman" w:cs="Times New Roman"/>
          <w:b/>
          <w:noProof/>
          <w:color w:val="1F497D" w:themeColor="text2"/>
          <w:sz w:val="24"/>
          <w:szCs w:val="24"/>
        </w:rPr>
        <w:t xml:space="preserve">Thời gian: </w:t>
      </w:r>
      <w:r w:rsidR="00AF16C8">
        <w:rPr>
          <w:rFonts w:ascii="Times New Roman" w:hAnsi="Times New Roman" w:cs="Times New Roman"/>
          <w:b/>
          <w:noProof/>
          <w:color w:val="1F497D" w:themeColor="text2"/>
          <w:sz w:val="24"/>
          <w:szCs w:val="24"/>
        </w:rPr>
        <w:t xml:space="preserve"> </w:t>
      </w:r>
      <w:r w:rsidR="00AF16C8" w:rsidRPr="00F81CBE">
        <w:rPr>
          <w:rFonts w:ascii="Times New Roman" w:hAnsi="Times New Roman" w:cs="Times New Roman"/>
          <w:b/>
          <w:noProof/>
          <w:color w:val="1F497D" w:themeColor="text2"/>
          <w:sz w:val="24"/>
          <w:szCs w:val="24"/>
        </w:rPr>
        <w:t>8h</w:t>
      </w:r>
      <w:r w:rsidRPr="00F81CBE">
        <w:rPr>
          <w:rFonts w:ascii="Times New Roman" w:hAnsi="Times New Roman" w:cs="Times New Roman"/>
          <w:b/>
          <w:noProof/>
          <w:color w:val="1F497D" w:themeColor="text2"/>
          <w:sz w:val="24"/>
          <w:szCs w:val="24"/>
        </w:rPr>
        <w:t xml:space="preserve">00 </w:t>
      </w:r>
      <w:r w:rsidR="00AF16C8" w:rsidRPr="00F81CBE">
        <w:rPr>
          <w:rFonts w:ascii="Times New Roman" w:hAnsi="Times New Roman" w:cs="Times New Roman"/>
          <w:b/>
          <w:noProof/>
          <w:color w:val="1F497D" w:themeColor="text2"/>
          <w:sz w:val="24"/>
          <w:szCs w:val="24"/>
        </w:rPr>
        <w:t xml:space="preserve">sáng </w:t>
      </w:r>
      <w:r w:rsidRPr="00F81CBE">
        <w:rPr>
          <w:rFonts w:ascii="Times New Roman" w:hAnsi="Times New Roman" w:cs="Times New Roman"/>
          <w:b/>
          <w:noProof/>
          <w:color w:val="1F497D" w:themeColor="text2"/>
          <w:sz w:val="24"/>
          <w:szCs w:val="24"/>
        </w:rPr>
        <w:t xml:space="preserve">thứ </w:t>
      </w:r>
      <w:r w:rsidR="00AF16C8" w:rsidRPr="00F81CBE">
        <w:rPr>
          <w:rFonts w:ascii="Times New Roman" w:hAnsi="Times New Roman" w:cs="Times New Roman"/>
          <w:b/>
          <w:noProof/>
          <w:color w:val="1F497D" w:themeColor="text2"/>
          <w:sz w:val="24"/>
          <w:szCs w:val="24"/>
        </w:rPr>
        <w:t>ba</w:t>
      </w:r>
      <w:r w:rsidRPr="00F81CBE">
        <w:rPr>
          <w:rFonts w:ascii="Times New Roman" w:hAnsi="Times New Roman" w:cs="Times New Roman"/>
          <w:b/>
          <w:noProof/>
          <w:color w:val="1F497D" w:themeColor="text2"/>
          <w:sz w:val="24"/>
          <w:szCs w:val="24"/>
        </w:rPr>
        <w:t xml:space="preserve"> ngày </w:t>
      </w:r>
      <w:r w:rsidR="00AF16C8" w:rsidRPr="00F81CBE">
        <w:rPr>
          <w:rFonts w:ascii="Times New Roman" w:hAnsi="Times New Roman" w:cs="Times New Roman"/>
          <w:b/>
          <w:noProof/>
          <w:color w:val="1F497D" w:themeColor="text2"/>
          <w:sz w:val="24"/>
          <w:szCs w:val="24"/>
        </w:rPr>
        <w:t>29/08</w:t>
      </w:r>
      <w:r w:rsidRPr="00F81CBE">
        <w:rPr>
          <w:rFonts w:ascii="Times New Roman" w:hAnsi="Times New Roman" w:cs="Times New Roman"/>
          <w:b/>
          <w:noProof/>
          <w:color w:val="1F497D" w:themeColor="text2"/>
          <w:sz w:val="24"/>
          <w:szCs w:val="24"/>
        </w:rPr>
        <w:t>/2017</w:t>
      </w:r>
    </w:p>
    <w:p w:rsidR="00C11A12" w:rsidRPr="00A37EC4" w:rsidRDefault="00C11A12" w:rsidP="00C11A12">
      <w:pPr>
        <w:spacing w:after="0" w:line="240" w:lineRule="auto"/>
        <w:rPr>
          <w:rFonts w:ascii="Times New Roman" w:hAnsi="Times New Roman" w:cs="Times New Roman"/>
          <w:b/>
          <w:noProof/>
          <w:color w:val="1F497D" w:themeColor="text2"/>
          <w:sz w:val="24"/>
          <w:szCs w:val="24"/>
        </w:rPr>
      </w:pPr>
      <w:r w:rsidRPr="00A37EC4">
        <w:rPr>
          <w:rFonts w:ascii="Times New Roman" w:hAnsi="Times New Roman" w:cs="Times New Roman"/>
          <w:b/>
          <w:noProof/>
          <w:color w:val="1F497D" w:themeColor="text2"/>
          <w:sz w:val="24"/>
          <w:szCs w:val="24"/>
        </w:rPr>
        <w:t>Địa điể</w:t>
      </w:r>
      <w:r w:rsidR="0017735C">
        <w:rPr>
          <w:rFonts w:ascii="Times New Roman" w:hAnsi="Times New Roman" w:cs="Times New Roman"/>
          <w:b/>
          <w:noProof/>
          <w:color w:val="1F497D" w:themeColor="text2"/>
          <w:sz w:val="24"/>
          <w:szCs w:val="24"/>
        </w:rPr>
        <w:t xml:space="preserve">m:   </w:t>
      </w:r>
      <w:r w:rsidRPr="00A37EC4">
        <w:rPr>
          <w:rFonts w:ascii="Times New Roman" w:hAnsi="Times New Roman" w:cs="Times New Roman"/>
          <w:noProof/>
          <w:color w:val="1F497D" w:themeColor="text2"/>
          <w:sz w:val="24"/>
          <w:szCs w:val="24"/>
        </w:rPr>
        <w:t xml:space="preserve">Khách sạn </w:t>
      </w:r>
      <w:r w:rsidR="00864175">
        <w:rPr>
          <w:rFonts w:ascii="Times New Roman" w:hAnsi="Times New Roman" w:cs="Times New Roman"/>
          <w:noProof/>
          <w:color w:val="1F497D" w:themeColor="text2"/>
          <w:sz w:val="24"/>
          <w:szCs w:val="24"/>
        </w:rPr>
        <w:t>H</w:t>
      </w:r>
      <w:r w:rsidR="00864175" w:rsidRPr="00864175">
        <w:rPr>
          <w:rFonts w:ascii="Times New Roman" w:hAnsi="Times New Roman" w:cs="Times New Roman"/>
          <w:noProof/>
          <w:color w:val="1F497D" w:themeColor="text2"/>
          <w:sz w:val="24"/>
          <w:szCs w:val="24"/>
        </w:rPr>
        <w:t>òa</w:t>
      </w:r>
      <w:r w:rsidR="00864175">
        <w:rPr>
          <w:rFonts w:ascii="Times New Roman" w:hAnsi="Times New Roman" w:cs="Times New Roman"/>
          <w:noProof/>
          <w:color w:val="1F497D" w:themeColor="text2"/>
          <w:sz w:val="24"/>
          <w:szCs w:val="24"/>
        </w:rPr>
        <w:t xml:space="preserve"> B</w:t>
      </w:r>
      <w:r w:rsidR="00864175" w:rsidRPr="00864175">
        <w:rPr>
          <w:rFonts w:ascii="Times New Roman" w:hAnsi="Times New Roman" w:cs="Times New Roman"/>
          <w:noProof/>
          <w:color w:val="1F497D" w:themeColor="text2"/>
          <w:sz w:val="24"/>
          <w:szCs w:val="24"/>
        </w:rPr>
        <w:t>ình</w:t>
      </w:r>
      <w:r w:rsidR="00864175">
        <w:rPr>
          <w:rFonts w:ascii="Times New Roman" w:hAnsi="Times New Roman" w:cs="Times New Roman"/>
          <w:noProof/>
          <w:color w:val="1F497D" w:themeColor="text2"/>
          <w:sz w:val="24"/>
          <w:szCs w:val="24"/>
        </w:rPr>
        <w:t>, 27 L</w:t>
      </w:r>
      <w:r w:rsidR="00864175" w:rsidRPr="00864175">
        <w:rPr>
          <w:rFonts w:ascii="Times New Roman" w:hAnsi="Times New Roman" w:cs="Times New Roman"/>
          <w:noProof/>
          <w:color w:val="1F497D" w:themeColor="text2"/>
          <w:sz w:val="24"/>
          <w:szCs w:val="24"/>
        </w:rPr>
        <w:t>ý</w:t>
      </w:r>
      <w:r w:rsidR="00864175">
        <w:rPr>
          <w:rFonts w:ascii="Times New Roman" w:hAnsi="Times New Roman" w:cs="Times New Roman"/>
          <w:noProof/>
          <w:color w:val="1F497D" w:themeColor="text2"/>
          <w:sz w:val="24"/>
          <w:szCs w:val="24"/>
        </w:rPr>
        <w:t xml:space="preserve"> Thư</w:t>
      </w:r>
      <w:r w:rsidR="00864175" w:rsidRPr="00864175">
        <w:rPr>
          <w:rFonts w:ascii="Times New Roman" w:hAnsi="Times New Roman" w:cs="Times New Roman"/>
          <w:noProof/>
          <w:color w:val="1F497D" w:themeColor="text2"/>
          <w:sz w:val="24"/>
          <w:szCs w:val="24"/>
        </w:rPr>
        <w:t>ờng</w:t>
      </w:r>
      <w:r w:rsidR="00864175">
        <w:rPr>
          <w:rFonts w:ascii="Times New Roman" w:hAnsi="Times New Roman" w:cs="Times New Roman"/>
          <w:noProof/>
          <w:color w:val="1F497D" w:themeColor="text2"/>
          <w:sz w:val="24"/>
          <w:szCs w:val="24"/>
        </w:rPr>
        <w:t xml:space="preserve"> Ki</w:t>
      </w:r>
      <w:r w:rsidR="00864175" w:rsidRPr="00864175">
        <w:rPr>
          <w:rFonts w:ascii="Times New Roman" w:hAnsi="Times New Roman" w:cs="Times New Roman"/>
          <w:noProof/>
          <w:color w:val="1F497D" w:themeColor="text2"/>
          <w:sz w:val="24"/>
          <w:szCs w:val="24"/>
        </w:rPr>
        <w:t>ệt</w:t>
      </w:r>
      <w:r w:rsidRPr="00A37EC4">
        <w:rPr>
          <w:rFonts w:ascii="Times New Roman" w:hAnsi="Times New Roman" w:cs="Times New Roman"/>
          <w:noProof/>
          <w:color w:val="1F497D" w:themeColor="text2"/>
          <w:sz w:val="24"/>
          <w:szCs w:val="24"/>
        </w:rPr>
        <w:t>, Hà Nội</w:t>
      </w:r>
    </w:p>
    <w:p w:rsidR="00C11A12" w:rsidRPr="00A37EC4" w:rsidRDefault="00C11A12" w:rsidP="00C11A12">
      <w:pPr>
        <w:spacing w:after="0" w:line="240" w:lineRule="auto"/>
        <w:rPr>
          <w:rFonts w:ascii="Times New Roman" w:hAnsi="Times New Roman" w:cs="Times New Roman"/>
          <w:b/>
          <w:noProof/>
          <w:color w:val="1F497D" w:themeColor="text2"/>
          <w:sz w:val="24"/>
          <w:szCs w:val="24"/>
        </w:rPr>
      </w:pPr>
      <w:r w:rsidRPr="00A37EC4">
        <w:rPr>
          <w:rFonts w:ascii="Times New Roman" w:hAnsi="Times New Roman" w:cs="Times New Roman"/>
          <w:b/>
          <w:noProof/>
          <w:color w:val="1F497D" w:themeColor="text2"/>
          <w:sz w:val="24"/>
          <w:szCs w:val="24"/>
        </w:rPr>
        <w:t xml:space="preserve">Đơn vị tổ chức: </w:t>
      </w:r>
      <w:r w:rsidR="005A2D34" w:rsidRPr="00A37EC4">
        <w:rPr>
          <w:rFonts w:ascii="Times New Roman" w:hAnsi="Times New Roman" w:cs="Times New Roman"/>
          <w:b/>
          <w:noProof/>
          <w:color w:val="1F497D" w:themeColor="text2"/>
          <w:sz w:val="24"/>
          <w:szCs w:val="24"/>
        </w:rPr>
        <w:t xml:space="preserve"> </w:t>
      </w:r>
      <w:r w:rsidR="00B847C9">
        <w:rPr>
          <w:rFonts w:ascii="Times New Roman" w:hAnsi="Times New Roman" w:cs="Times New Roman"/>
          <w:noProof/>
          <w:color w:val="1F497D" w:themeColor="text2"/>
          <w:sz w:val="24"/>
          <w:szCs w:val="24"/>
        </w:rPr>
        <w:t>VCCI</w:t>
      </w:r>
      <w:r w:rsidR="00B847C9">
        <w:rPr>
          <w:rFonts w:ascii="Times New Roman" w:hAnsi="Times New Roman" w:cs="Times New Roman"/>
          <w:noProof/>
          <w:color w:val="1F497D" w:themeColor="text2"/>
          <w:sz w:val="24"/>
          <w:szCs w:val="24"/>
        </w:rPr>
        <w:t>,</w:t>
      </w:r>
      <w:r w:rsidR="00B847C9" w:rsidRPr="00A37EC4">
        <w:rPr>
          <w:rFonts w:ascii="Times New Roman" w:hAnsi="Times New Roman" w:cs="Times New Roman"/>
          <w:noProof/>
          <w:color w:val="1F497D" w:themeColor="text2"/>
          <w:sz w:val="24"/>
          <w:szCs w:val="24"/>
        </w:rPr>
        <w:t xml:space="preserve"> </w:t>
      </w:r>
      <w:r w:rsidR="005A2D34" w:rsidRPr="00A37EC4">
        <w:rPr>
          <w:rFonts w:ascii="Times New Roman" w:hAnsi="Times New Roman" w:cs="Times New Roman"/>
          <w:noProof/>
          <w:color w:val="1F497D" w:themeColor="text2"/>
          <w:sz w:val="24"/>
          <w:szCs w:val="24"/>
        </w:rPr>
        <w:t>VIPA</w:t>
      </w:r>
      <w:r w:rsidR="00B847C9">
        <w:rPr>
          <w:rFonts w:ascii="Times New Roman" w:hAnsi="Times New Roman" w:cs="Times New Roman"/>
          <w:noProof/>
          <w:color w:val="1F497D" w:themeColor="text2"/>
          <w:sz w:val="24"/>
          <w:szCs w:val="24"/>
        </w:rPr>
        <w:t xml:space="preserve"> </w:t>
      </w:r>
      <w:bookmarkStart w:id="0" w:name="_GoBack"/>
      <w:bookmarkEnd w:id="0"/>
      <w:r w:rsidR="005A2D34" w:rsidRPr="00A37EC4">
        <w:rPr>
          <w:rFonts w:ascii="Times New Roman" w:hAnsi="Times New Roman" w:cs="Times New Roman"/>
          <w:noProof/>
          <w:color w:val="1F497D" w:themeColor="text2"/>
          <w:sz w:val="24"/>
          <w:szCs w:val="24"/>
        </w:rPr>
        <w:t>&amp; BSA</w:t>
      </w:r>
    </w:p>
    <w:p w:rsidR="00C11A12" w:rsidRPr="00A37EC4" w:rsidRDefault="00C11A12" w:rsidP="00C11A12">
      <w:pPr>
        <w:spacing w:after="0" w:line="240" w:lineRule="auto"/>
        <w:rPr>
          <w:rFonts w:ascii="Times New Roman" w:hAnsi="Times New Roman" w:cs="Times New Roman"/>
          <w:b/>
          <w:noProof/>
          <w:color w:val="1F497D" w:themeColor="text2"/>
          <w:sz w:val="24"/>
          <w:szCs w:val="24"/>
        </w:rPr>
      </w:pPr>
      <w:r w:rsidRPr="00A37EC4">
        <w:rPr>
          <w:rFonts w:ascii="Times New Roman" w:hAnsi="Times New Roman" w:cs="Times New Roman"/>
          <w:b/>
          <w:noProof/>
          <w:color w:val="1F497D" w:themeColor="text2"/>
          <w:sz w:val="24"/>
          <w:szCs w:val="24"/>
        </w:rPr>
        <w:t>Nội dung  Chương trình:</w:t>
      </w:r>
    </w:p>
    <w:p w:rsidR="00C11A12" w:rsidRDefault="00C11A12" w:rsidP="00C11A12">
      <w:pPr>
        <w:spacing w:after="0" w:line="240" w:lineRule="auto"/>
        <w:rPr>
          <w:b/>
          <w:noProof/>
          <w:sz w:val="24"/>
          <w:szCs w:val="24"/>
        </w:rPr>
      </w:pP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949"/>
      </w:tblGrid>
      <w:tr w:rsidR="00834048" w:rsidRPr="00C11A12" w:rsidTr="00834048">
        <w:trPr>
          <w:trHeight w:val="503"/>
          <w:jc w:val="center"/>
        </w:trPr>
        <w:tc>
          <w:tcPr>
            <w:tcW w:w="1668" w:type="dxa"/>
            <w:shd w:val="clear" w:color="auto" w:fill="auto"/>
            <w:vAlign w:val="center"/>
          </w:tcPr>
          <w:p w:rsidR="00834048" w:rsidRPr="00C11A12" w:rsidRDefault="00834048" w:rsidP="00C11A12">
            <w:pPr>
              <w:spacing w:after="0" w:line="240" w:lineRule="auto"/>
              <w:jc w:val="center"/>
              <w:rPr>
                <w:rFonts w:ascii="Times New Roman" w:eastAsia="Times New Roman" w:hAnsi="Times New Roman" w:cs="Times New Roman"/>
                <w:b/>
                <w:bCs/>
                <w:color w:val="1F497D" w:themeColor="text2"/>
                <w:sz w:val="24"/>
                <w:szCs w:val="24"/>
                <w:lang w:val="en"/>
              </w:rPr>
            </w:pPr>
            <w:r w:rsidRPr="00C11A12">
              <w:rPr>
                <w:rFonts w:ascii="Times New Roman" w:eastAsia="Times New Roman" w:hAnsi="Times New Roman" w:cs="Times New Roman"/>
                <w:b/>
                <w:bCs/>
                <w:color w:val="1F497D" w:themeColor="text2"/>
                <w:sz w:val="24"/>
                <w:szCs w:val="24"/>
                <w:lang w:val="en"/>
              </w:rPr>
              <w:t>Thời gian</w:t>
            </w:r>
          </w:p>
        </w:tc>
        <w:tc>
          <w:tcPr>
            <w:tcW w:w="7949" w:type="dxa"/>
            <w:shd w:val="clear" w:color="auto" w:fill="auto"/>
            <w:vAlign w:val="center"/>
          </w:tcPr>
          <w:p w:rsidR="00834048" w:rsidRPr="00C11A12" w:rsidRDefault="00834048" w:rsidP="00C11A12">
            <w:pPr>
              <w:spacing w:after="0" w:line="240" w:lineRule="auto"/>
              <w:jc w:val="center"/>
              <w:rPr>
                <w:rFonts w:ascii="Times New Roman" w:eastAsia="Times New Roman" w:hAnsi="Times New Roman" w:cs="Times New Roman"/>
                <w:b/>
                <w:bCs/>
                <w:color w:val="1F497D" w:themeColor="text2"/>
                <w:sz w:val="24"/>
                <w:szCs w:val="24"/>
                <w:lang w:val="en"/>
              </w:rPr>
            </w:pPr>
            <w:r w:rsidRPr="00C11A12">
              <w:rPr>
                <w:rFonts w:ascii="Times New Roman" w:eastAsia="Times New Roman" w:hAnsi="Times New Roman" w:cs="Times New Roman"/>
                <w:b/>
                <w:bCs/>
                <w:color w:val="1F497D" w:themeColor="text2"/>
                <w:sz w:val="24"/>
                <w:szCs w:val="24"/>
                <w:lang w:val="en"/>
              </w:rPr>
              <w:t>Nội dung</w:t>
            </w:r>
          </w:p>
        </w:tc>
      </w:tr>
      <w:tr w:rsidR="00834048" w:rsidRPr="00C11A12" w:rsidTr="00834048">
        <w:trPr>
          <w:trHeight w:val="449"/>
          <w:jc w:val="center"/>
        </w:trPr>
        <w:tc>
          <w:tcPr>
            <w:tcW w:w="1668" w:type="dxa"/>
            <w:shd w:val="clear" w:color="auto" w:fill="auto"/>
            <w:vAlign w:val="center"/>
          </w:tcPr>
          <w:p w:rsidR="00834048" w:rsidRPr="00C11A12" w:rsidRDefault="00834048" w:rsidP="00AF16C8">
            <w:pPr>
              <w:spacing w:after="0" w:line="240" w:lineRule="auto"/>
              <w:rPr>
                <w:rFonts w:ascii="Times New Roman" w:eastAsia="Times New Roman" w:hAnsi="Times New Roman" w:cs="Times New Roman"/>
                <w:bCs/>
                <w:color w:val="1F497D" w:themeColor="text2"/>
                <w:sz w:val="24"/>
                <w:szCs w:val="24"/>
                <w:lang w:val="en"/>
              </w:rPr>
            </w:pPr>
            <w:r>
              <w:rPr>
                <w:rFonts w:ascii="Times New Roman" w:eastAsia="Times New Roman" w:hAnsi="Times New Roman" w:cs="Times New Roman"/>
                <w:bCs/>
                <w:color w:val="1F497D" w:themeColor="text2"/>
                <w:sz w:val="24"/>
                <w:szCs w:val="24"/>
                <w:lang w:val="en"/>
              </w:rPr>
              <w:t>8</w:t>
            </w:r>
            <w:r w:rsidRPr="00C11A12">
              <w:rPr>
                <w:rFonts w:ascii="Times New Roman" w:eastAsia="Times New Roman" w:hAnsi="Times New Roman" w:cs="Times New Roman"/>
                <w:bCs/>
                <w:color w:val="1F497D" w:themeColor="text2"/>
                <w:sz w:val="24"/>
                <w:szCs w:val="24"/>
                <w:lang w:val="en"/>
              </w:rPr>
              <w:t>:</w:t>
            </w:r>
            <w:r w:rsidRPr="00A37EC4">
              <w:rPr>
                <w:rFonts w:ascii="Times New Roman" w:eastAsia="Times New Roman" w:hAnsi="Times New Roman" w:cs="Times New Roman"/>
                <w:bCs/>
                <w:color w:val="1F497D" w:themeColor="text2"/>
                <w:sz w:val="24"/>
                <w:szCs w:val="24"/>
                <w:lang w:val="en"/>
              </w:rPr>
              <w:t>0</w:t>
            </w:r>
            <w:r w:rsidRPr="00C11A12">
              <w:rPr>
                <w:rFonts w:ascii="Times New Roman" w:eastAsia="Times New Roman" w:hAnsi="Times New Roman" w:cs="Times New Roman"/>
                <w:bCs/>
                <w:color w:val="1F497D" w:themeColor="text2"/>
                <w:sz w:val="24"/>
                <w:szCs w:val="24"/>
                <w:lang w:val="en"/>
              </w:rPr>
              <w:t xml:space="preserve">0 – </w:t>
            </w:r>
            <w:r>
              <w:rPr>
                <w:rFonts w:ascii="Times New Roman" w:eastAsia="Times New Roman" w:hAnsi="Times New Roman" w:cs="Times New Roman"/>
                <w:bCs/>
                <w:color w:val="1F497D" w:themeColor="text2"/>
                <w:sz w:val="24"/>
                <w:szCs w:val="24"/>
                <w:lang w:val="en"/>
              </w:rPr>
              <w:t>8</w:t>
            </w:r>
            <w:r w:rsidRPr="00C11A12">
              <w:rPr>
                <w:rFonts w:ascii="Times New Roman" w:eastAsia="Times New Roman" w:hAnsi="Times New Roman" w:cs="Times New Roman"/>
                <w:bCs/>
                <w:color w:val="1F497D" w:themeColor="text2"/>
                <w:sz w:val="24"/>
                <w:szCs w:val="24"/>
                <w:lang w:val="en"/>
              </w:rPr>
              <w:t>:</w:t>
            </w:r>
            <w:r w:rsidRPr="00A37EC4">
              <w:rPr>
                <w:rFonts w:ascii="Times New Roman" w:eastAsia="Times New Roman" w:hAnsi="Times New Roman" w:cs="Times New Roman"/>
                <w:bCs/>
                <w:color w:val="1F497D" w:themeColor="text2"/>
                <w:sz w:val="24"/>
                <w:szCs w:val="24"/>
                <w:lang w:val="en"/>
              </w:rPr>
              <w:t>30</w:t>
            </w:r>
          </w:p>
        </w:tc>
        <w:tc>
          <w:tcPr>
            <w:tcW w:w="7949" w:type="dxa"/>
            <w:shd w:val="clear" w:color="auto" w:fill="auto"/>
            <w:vAlign w:val="center"/>
          </w:tcPr>
          <w:p w:rsidR="00834048" w:rsidRPr="00C11A12" w:rsidRDefault="00834048" w:rsidP="005A2D34">
            <w:pPr>
              <w:spacing w:after="0" w:line="240" w:lineRule="auto"/>
              <w:rPr>
                <w:rFonts w:ascii="Times New Roman" w:eastAsia="Times New Roman" w:hAnsi="Times New Roman" w:cs="Times New Roman"/>
                <w:b/>
                <w:bCs/>
                <w:color w:val="1F497D" w:themeColor="text2"/>
                <w:sz w:val="24"/>
                <w:szCs w:val="24"/>
                <w:lang w:val="en"/>
              </w:rPr>
            </w:pPr>
            <w:r w:rsidRPr="00C11A12">
              <w:rPr>
                <w:rFonts w:ascii="Times New Roman" w:eastAsia="Times New Roman" w:hAnsi="Times New Roman" w:cs="Times New Roman"/>
                <w:bCs/>
                <w:color w:val="1F497D" w:themeColor="text2"/>
                <w:sz w:val="24"/>
                <w:szCs w:val="24"/>
                <w:lang w:val="en"/>
              </w:rPr>
              <w:t xml:space="preserve">Đăng ký, tiếp đón khách mời và </w:t>
            </w:r>
            <w:r w:rsidRPr="00A37EC4">
              <w:rPr>
                <w:rFonts w:ascii="Times New Roman" w:eastAsia="Times New Roman" w:hAnsi="Times New Roman" w:cs="Times New Roman"/>
                <w:bCs/>
                <w:color w:val="1F497D" w:themeColor="text2"/>
                <w:sz w:val="24"/>
                <w:szCs w:val="24"/>
                <w:lang w:val="en"/>
              </w:rPr>
              <w:t>đại diện doanh nghiệp tham dự</w:t>
            </w:r>
          </w:p>
        </w:tc>
      </w:tr>
      <w:tr w:rsidR="00834048" w:rsidRPr="00C11A12" w:rsidTr="00834048">
        <w:trPr>
          <w:trHeight w:val="440"/>
          <w:jc w:val="center"/>
        </w:trPr>
        <w:tc>
          <w:tcPr>
            <w:tcW w:w="1668" w:type="dxa"/>
            <w:shd w:val="clear" w:color="auto" w:fill="auto"/>
            <w:vAlign w:val="center"/>
          </w:tcPr>
          <w:p w:rsidR="00834048" w:rsidRPr="00A37EC4" w:rsidRDefault="00834048" w:rsidP="00AF16C8">
            <w:pPr>
              <w:spacing w:after="0" w:line="240" w:lineRule="auto"/>
              <w:rPr>
                <w:rFonts w:ascii="Times New Roman" w:eastAsia="Times New Roman" w:hAnsi="Times New Roman" w:cs="Times New Roman"/>
                <w:bCs/>
                <w:color w:val="1F497D" w:themeColor="text2"/>
                <w:sz w:val="24"/>
                <w:szCs w:val="24"/>
                <w:lang w:val="en"/>
              </w:rPr>
            </w:pPr>
            <w:r>
              <w:rPr>
                <w:rFonts w:ascii="Times New Roman" w:eastAsia="Times New Roman" w:hAnsi="Times New Roman" w:cs="Times New Roman"/>
                <w:bCs/>
                <w:color w:val="1F497D" w:themeColor="text2"/>
                <w:sz w:val="24"/>
                <w:szCs w:val="24"/>
                <w:lang w:val="en"/>
              </w:rPr>
              <w:t>8</w:t>
            </w:r>
            <w:r w:rsidRPr="00A37EC4">
              <w:rPr>
                <w:rFonts w:ascii="Times New Roman" w:eastAsia="Times New Roman" w:hAnsi="Times New Roman" w:cs="Times New Roman"/>
                <w:bCs/>
                <w:color w:val="1F497D" w:themeColor="text2"/>
                <w:sz w:val="24"/>
                <w:szCs w:val="24"/>
                <w:lang w:val="en"/>
              </w:rPr>
              <w:t xml:space="preserve">:30 – </w:t>
            </w:r>
            <w:r>
              <w:rPr>
                <w:rFonts w:ascii="Times New Roman" w:eastAsia="Times New Roman" w:hAnsi="Times New Roman" w:cs="Times New Roman"/>
                <w:bCs/>
                <w:color w:val="1F497D" w:themeColor="text2"/>
                <w:sz w:val="24"/>
                <w:szCs w:val="24"/>
                <w:lang w:val="en"/>
              </w:rPr>
              <w:t>8</w:t>
            </w:r>
            <w:r w:rsidRPr="00A37EC4">
              <w:rPr>
                <w:rFonts w:ascii="Times New Roman" w:eastAsia="Times New Roman" w:hAnsi="Times New Roman" w:cs="Times New Roman"/>
                <w:bCs/>
                <w:color w:val="1F497D" w:themeColor="text2"/>
                <w:sz w:val="24"/>
                <w:szCs w:val="24"/>
                <w:lang w:val="en"/>
              </w:rPr>
              <w:t>:45</w:t>
            </w:r>
          </w:p>
        </w:tc>
        <w:tc>
          <w:tcPr>
            <w:tcW w:w="7949" w:type="dxa"/>
            <w:shd w:val="clear" w:color="auto" w:fill="auto"/>
            <w:vAlign w:val="center"/>
          </w:tcPr>
          <w:p w:rsidR="00834048" w:rsidRPr="00A37EC4" w:rsidRDefault="00834048" w:rsidP="005A2D34">
            <w:pPr>
              <w:spacing w:after="0" w:line="240" w:lineRule="auto"/>
              <w:rPr>
                <w:rFonts w:ascii="Times New Roman" w:eastAsia="Times New Roman" w:hAnsi="Times New Roman" w:cs="Times New Roman"/>
                <w:bCs/>
                <w:color w:val="1F497D" w:themeColor="text2"/>
                <w:sz w:val="24"/>
                <w:szCs w:val="24"/>
                <w:lang w:val="en"/>
              </w:rPr>
            </w:pPr>
            <w:r w:rsidRPr="00C11A12">
              <w:rPr>
                <w:rFonts w:ascii="Times New Roman" w:eastAsia="Times New Roman" w:hAnsi="Times New Roman" w:cs="Times New Roman"/>
                <w:bCs/>
                <w:color w:val="1F497D" w:themeColor="text2"/>
                <w:sz w:val="24"/>
                <w:szCs w:val="24"/>
                <w:lang w:val="en"/>
              </w:rPr>
              <w:t xml:space="preserve">Khai mạc </w:t>
            </w:r>
            <w:r w:rsidRPr="00A37EC4">
              <w:rPr>
                <w:rFonts w:ascii="Times New Roman" w:eastAsia="Times New Roman" w:hAnsi="Times New Roman" w:cs="Times New Roman"/>
                <w:bCs/>
                <w:color w:val="1F497D" w:themeColor="text2"/>
                <w:sz w:val="24"/>
                <w:szCs w:val="24"/>
                <w:lang w:val="en"/>
              </w:rPr>
              <w:t>Hội thảo</w:t>
            </w:r>
            <w:r w:rsidRPr="00C11A12">
              <w:rPr>
                <w:rFonts w:ascii="Times New Roman" w:eastAsia="Times New Roman" w:hAnsi="Times New Roman" w:cs="Times New Roman"/>
                <w:bCs/>
                <w:color w:val="1F497D" w:themeColor="text2"/>
                <w:sz w:val="24"/>
                <w:szCs w:val="24"/>
                <w:lang w:val="en"/>
              </w:rPr>
              <w:t>, giới thiệu khách mời</w:t>
            </w:r>
          </w:p>
          <w:p w:rsidR="00834048" w:rsidRPr="00A37EC4" w:rsidRDefault="00834048" w:rsidP="005A2D34">
            <w:pPr>
              <w:spacing w:after="0" w:line="240" w:lineRule="auto"/>
              <w:rPr>
                <w:rFonts w:ascii="Times New Roman" w:eastAsia="Times New Roman" w:hAnsi="Times New Roman" w:cs="Times New Roman"/>
                <w:bCs/>
                <w:color w:val="1F497D" w:themeColor="text2"/>
                <w:sz w:val="24"/>
                <w:szCs w:val="24"/>
                <w:lang w:val="en"/>
              </w:rPr>
            </w:pPr>
            <w:r w:rsidRPr="00A37EC4">
              <w:rPr>
                <w:rFonts w:ascii="Times New Roman" w:eastAsia="Times New Roman" w:hAnsi="Times New Roman" w:cs="Times New Roman"/>
                <w:bCs/>
                <w:color w:val="1F497D" w:themeColor="text2"/>
                <w:sz w:val="24"/>
                <w:szCs w:val="24"/>
                <w:lang w:val="en"/>
              </w:rPr>
              <w:t>Chủ tịch Hội VIPA</w:t>
            </w:r>
            <w:r>
              <w:rPr>
                <w:rFonts w:ascii="Times New Roman" w:eastAsia="Times New Roman" w:hAnsi="Times New Roman" w:cs="Times New Roman"/>
                <w:bCs/>
                <w:color w:val="1F497D" w:themeColor="text2"/>
                <w:sz w:val="24"/>
                <w:szCs w:val="24"/>
                <w:lang w:val="en"/>
              </w:rPr>
              <w:t xml:space="preserve">, Lãnh đạo VCCI </w:t>
            </w:r>
            <w:r w:rsidRPr="00A37EC4">
              <w:rPr>
                <w:rFonts w:ascii="Times New Roman" w:eastAsia="Times New Roman" w:hAnsi="Times New Roman" w:cs="Times New Roman"/>
                <w:bCs/>
                <w:color w:val="1F497D" w:themeColor="text2"/>
                <w:sz w:val="24"/>
                <w:szCs w:val="24"/>
                <w:lang w:val="en"/>
              </w:rPr>
              <w:t xml:space="preserve"> đọc diễn văn khai mạc và giới thiệu  chương trình hội thảo</w:t>
            </w:r>
          </w:p>
          <w:p w:rsidR="00834048" w:rsidRPr="00A37EC4" w:rsidRDefault="00834048" w:rsidP="005A2D34">
            <w:pPr>
              <w:spacing w:after="0" w:line="240" w:lineRule="auto"/>
              <w:rPr>
                <w:rFonts w:ascii="Times New Roman" w:eastAsia="Times New Roman" w:hAnsi="Times New Roman" w:cs="Times New Roman"/>
                <w:bCs/>
                <w:color w:val="1F497D" w:themeColor="text2"/>
                <w:sz w:val="24"/>
                <w:szCs w:val="24"/>
                <w:lang w:val="en"/>
              </w:rPr>
            </w:pPr>
          </w:p>
        </w:tc>
      </w:tr>
      <w:tr w:rsidR="00834048" w:rsidRPr="00C11A12" w:rsidTr="00834048">
        <w:trPr>
          <w:trHeight w:val="440"/>
          <w:jc w:val="center"/>
        </w:trPr>
        <w:tc>
          <w:tcPr>
            <w:tcW w:w="1668" w:type="dxa"/>
            <w:shd w:val="clear" w:color="auto" w:fill="auto"/>
            <w:vAlign w:val="center"/>
          </w:tcPr>
          <w:p w:rsidR="00834048" w:rsidRPr="00A37EC4" w:rsidRDefault="00834048" w:rsidP="00AF16C8">
            <w:pPr>
              <w:spacing w:after="0" w:line="240" w:lineRule="auto"/>
              <w:rPr>
                <w:rFonts w:ascii="Times New Roman" w:eastAsia="Times New Roman" w:hAnsi="Times New Roman" w:cs="Times New Roman"/>
                <w:bCs/>
                <w:color w:val="1F497D" w:themeColor="text2"/>
                <w:sz w:val="24"/>
                <w:szCs w:val="24"/>
                <w:lang w:val="en"/>
              </w:rPr>
            </w:pPr>
            <w:r>
              <w:rPr>
                <w:rFonts w:ascii="Times New Roman" w:eastAsia="Times New Roman" w:hAnsi="Times New Roman" w:cs="Times New Roman"/>
                <w:bCs/>
                <w:color w:val="1F497D" w:themeColor="text2"/>
                <w:sz w:val="24"/>
                <w:szCs w:val="24"/>
                <w:lang w:val="en"/>
              </w:rPr>
              <w:t>8</w:t>
            </w:r>
            <w:r w:rsidRPr="00A37EC4">
              <w:rPr>
                <w:rFonts w:ascii="Times New Roman" w:eastAsia="Times New Roman" w:hAnsi="Times New Roman" w:cs="Times New Roman"/>
                <w:bCs/>
                <w:color w:val="1F497D" w:themeColor="text2"/>
                <w:sz w:val="24"/>
                <w:szCs w:val="24"/>
                <w:lang w:val="en"/>
              </w:rPr>
              <w:t xml:space="preserve">:45 – </w:t>
            </w:r>
            <w:r>
              <w:rPr>
                <w:rFonts w:ascii="Times New Roman" w:eastAsia="Times New Roman" w:hAnsi="Times New Roman" w:cs="Times New Roman"/>
                <w:bCs/>
                <w:color w:val="1F497D" w:themeColor="text2"/>
                <w:sz w:val="24"/>
                <w:szCs w:val="24"/>
                <w:lang w:val="en"/>
              </w:rPr>
              <w:t>9</w:t>
            </w:r>
            <w:r w:rsidRPr="00A37EC4">
              <w:rPr>
                <w:rFonts w:ascii="Times New Roman" w:eastAsia="Times New Roman" w:hAnsi="Times New Roman" w:cs="Times New Roman"/>
                <w:bCs/>
                <w:color w:val="1F497D" w:themeColor="text2"/>
                <w:sz w:val="24"/>
                <w:szCs w:val="24"/>
                <w:lang w:val="en"/>
              </w:rPr>
              <w:t>:00</w:t>
            </w:r>
          </w:p>
        </w:tc>
        <w:tc>
          <w:tcPr>
            <w:tcW w:w="7949" w:type="dxa"/>
            <w:shd w:val="clear" w:color="auto" w:fill="auto"/>
            <w:vAlign w:val="center"/>
          </w:tcPr>
          <w:p w:rsidR="00834048" w:rsidRPr="00A37EC4" w:rsidRDefault="00834048" w:rsidP="005759DD">
            <w:pPr>
              <w:spacing w:after="0" w:line="240" w:lineRule="auto"/>
              <w:ind w:left="1122" w:hanging="1122"/>
              <w:rPr>
                <w:rFonts w:ascii="Times New Roman" w:eastAsia="Times New Roman" w:hAnsi="Times New Roman" w:cs="Times New Roman"/>
                <w:bCs/>
                <w:color w:val="1F497D" w:themeColor="text2"/>
                <w:sz w:val="24"/>
                <w:szCs w:val="24"/>
                <w:lang w:val="en"/>
              </w:rPr>
            </w:pPr>
            <w:r w:rsidRPr="00A37EC4">
              <w:rPr>
                <w:rFonts w:ascii="Times New Roman" w:eastAsia="Times New Roman" w:hAnsi="Times New Roman" w:cs="Times New Roman"/>
                <w:b/>
                <w:bCs/>
                <w:i/>
                <w:color w:val="1F497D" w:themeColor="text2"/>
                <w:sz w:val="24"/>
                <w:szCs w:val="24"/>
                <w:u w:val="single"/>
                <w:lang w:val="en"/>
              </w:rPr>
              <w:t>Chủ đề 1</w:t>
            </w:r>
            <w:r w:rsidRPr="00A37EC4">
              <w:rPr>
                <w:rFonts w:ascii="Times New Roman" w:eastAsia="Times New Roman" w:hAnsi="Times New Roman" w:cs="Times New Roman"/>
                <w:bCs/>
                <w:color w:val="1F497D" w:themeColor="text2"/>
                <w:sz w:val="24"/>
                <w:szCs w:val="24"/>
                <w:lang w:val="en"/>
              </w:rPr>
              <w:t xml:space="preserve">:  Tình hình vi phạm bản quyền tác giả đối với phần mềm và công tác chống vi phạm bản quyền  thời gian qua tại Việt Nam </w:t>
            </w:r>
          </w:p>
          <w:p w:rsidR="00834048" w:rsidRPr="00A37EC4" w:rsidRDefault="00834048" w:rsidP="005759DD">
            <w:pPr>
              <w:spacing w:after="0" w:line="240" w:lineRule="auto"/>
              <w:rPr>
                <w:rFonts w:ascii="Times New Roman" w:eastAsia="Times New Roman" w:hAnsi="Times New Roman" w:cs="Times New Roman"/>
                <w:bCs/>
                <w:color w:val="1F497D" w:themeColor="text2"/>
                <w:sz w:val="24"/>
                <w:szCs w:val="24"/>
                <w:lang w:val="en"/>
              </w:rPr>
            </w:pPr>
          </w:p>
          <w:p w:rsidR="00834048" w:rsidRPr="00A37EC4" w:rsidRDefault="00834048" w:rsidP="005759DD">
            <w:pPr>
              <w:spacing w:after="0" w:line="240" w:lineRule="auto"/>
              <w:ind w:left="1122" w:hanging="1122"/>
              <w:rPr>
                <w:rFonts w:ascii="Times New Roman" w:eastAsia="Times New Roman" w:hAnsi="Times New Roman" w:cs="Times New Roman"/>
                <w:bCs/>
                <w:color w:val="1F497D" w:themeColor="text2"/>
                <w:sz w:val="24"/>
                <w:szCs w:val="24"/>
                <w:lang w:val="en"/>
              </w:rPr>
            </w:pPr>
            <w:r w:rsidRPr="00C11A12">
              <w:rPr>
                <w:rFonts w:ascii="Times New Roman" w:eastAsia="Times New Roman" w:hAnsi="Times New Roman" w:cs="Times New Roman"/>
                <w:b/>
                <w:bCs/>
                <w:i/>
                <w:color w:val="1F497D" w:themeColor="text2"/>
                <w:sz w:val="24"/>
                <w:szCs w:val="24"/>
                <w:lang w:val="en"/>
              </w:rPr>
              <w:t>Diễn giả</w:t>
            </w:r>
            <w:r w:rsidRPr="00C11A12">
              <w:rPr>
                <w:rFonts w:ascii="Times New Roman" w:eastAsia="Times New Roman" w:hAnsi="Times New Roman" w:cs="Times New Roman"/>
                <w:bCs/>
                <w:i/>
                <w:color w:val="1F497D" w:themeColor="text2"/>
                <w:sz w:val="24"/>
                <w:szCs w:val="24"/>
                <w:lang w:val="en"/>
              </w:rPr>
              <w:t xml:space="preserve">:  </w:t>
            </w:r>
            <w:r w:rsidRPr="00A37EC4">
              <w:rPr>
                <w:rFonts w:ascii="Times New Roman" w:eastAsia="Times New Roman" w:hAnsi="Times New Roman" w:cs="Times New Roman"/>
                <w:bCs/>
                <w:i/>
                <w:color w:val="1F497D" w:themeColor="text2"/>
                <w:sz w:val="24"/>
                <w:szCs w:val="24"/>
                <w:lang w:val="en"/>
              </w:rPr>
              <w:t>Đại diện Thanh tra Bộ Văn hóa, Thể thao và du lịch</w:t>
            </w:r>
          </w:p>
        </w:tc>
      </w:tr>
      <w:tr w:rsidR="00834048" w:rsidRPr="00C11A12" w:rsidTr="00834048">
        <w:trPr>
          <w:trHeight w:val="440"/>
          <w:jc w:val="center"/>
        </w:trPr>
        <w:tc>
          <w:tcPr>
            <w:tcW w:w="1668" w:type="dxa"/>
            <w:shd w:val="clear" w:color="auto" w:fill="auto"/>
            <w:vAlign w:val="center"/>
          </w:tcPr>
          <w:p w:rsidR="00834048" w:rsidRPr="00A37EC4" w:rsidRDefault="00834048" w:rsidP="00AF16C8">
            <w:pPr>
              <w:spacing w:after="0" w:line="240" w:lineRule="auto"/>
              <w:rPr>
                <w:rFonts w:ascii="Times New Roman" w:eastAsia="Times New Roman" w:hAnsi="Times New Roman" w:cs="Times New Roman"/>
                <w:bCs/>
                <w:color w:val="1F497D" w:themeColor="text2"/>
                <w:sz w:val="24"/>
                <w:szCs w:val="24"/>
                <w:lang w:val="en"/>
              </w:rPr>
            </w:pPr>
            <w:r>
              <w:rPr>
                <w:rFonts w:ascii="Times New Roman" w:eastAsia="Times New Roman" w:hAnsi="Times New Roman" w:cs="Times New Roman"/>
                <w:bCs/>
                <w:color w:val="1F497D" w:themeColor="text2"/>
                <w:sz w:val="24"/>
                <w:szCs w:val="24"/>
                <w:lang w:val="en"/>
              </w:rPr>
              <w:t>9</w:t>
            </w:r>
            <w:r w:rsidRPr="00A37EC4">
              <w:rPr>
                <w:rFonts w:ascii="Times New Roman" w:eastAsia="Times New Roman" w:hAnsi="Times New Roman" w:cs="Times New Roman"/>
                <w:bCs/>
                <w:color w:val="1F497D" w:themeColor="text2"/>
                <w:sz w:val="24"/>
                <w:szCs w:val="24"/>
                <w:lang w:val="en"/>
              </w:rPr>
              <w:t xml:space="preserve">:00  -  </w:t>
            </w:r>
            <w:r>
              <w:rPr>
                <w:rFonts w:ascii="Times New Roman" w:eastAsia="Times New Roman" w:hAnsi="Times New Roman" w:cs="Times New Roman"/>
                <w:bCs/>
                <w:color w:val="1F497D" w:themeColor="text2"/>
                <w:sz w:val="24"/>
                <w:szCs w:val="24"/>
                <w:lang w:val="en"/>
              </w:rPr>
              <w:t>9</w:t>
            </w:r>
            <w:r w:rsidRPr="00A37EC4">
              <w:rPr>
                <w:rFonts w:ascii="Times New Roman" w:eastAsia="Times New Roman" w:hAnsi="Times New Roman" w:cs="Times New Roman"/>
                <w:bCs/>
                <w:color w:val="1F497D" w:themeColor="text2"/>
                <w:sz w:val="24"/>
                <w:szCs w:val="24"/>
                <w:lang w:val="en"/>
              </w:rPr>
              <w:t>:20</w:t>
            </w:r>
          </w:p>
        </w:tc>
        <w:tc>
          <w:tcPr>
            <w:tcW w:w="7949" w:type="dxa"/>
            <w:shd w:val="clear" w:color="auto" w:fill="auto"/>
            <w:vAlign w:val="center"/>
          </w:tcPr>
          <w:p w:rsidR="00834048" w:rsidRPr="00A37EC4" w:rsidRDefault="00834048" w:rsidP="004F3FB9">
            <w:pPr>
              <w:spacing w:after="0" w:line="240" w:lineRule="auto"/>
              <w:ind w:left="1032" w:hanging="1032"/>
              <w:rPr>
                <w:rFonts w:ascii="Times New Roman" w:eastAsia="Times New Roman" w:hAnsi="Times New Roman" w:cs="Times New Roman"/>
                <w:bCs/>
                <w:color w:val="1F497D" w:themeColor="text2"/>
                <w:sz w:val="24"/>
                <w:szCs w:val="24"/>
                <w:lang w:val="en"/>
              </w:rPr>
            </w:pPr>
            <w:r w:rsidRPr="00A37EC4">
              <w:rPr>
                <w:rFonts w:ascii="Times New Roman" w:eastAsia="Times New Roman" w:hAnsi="Times New Roman" w:cs="Times New Roman"/>
                <w:b/>
                <w:bCs/>
                <w:i/>
                <w:color w:val="1F497D" w:themeColor="text2"/>
                <w:sz w:val="24"/>
                <w:szCs w:val="24"/>
                <w:u w:val="single"/>
                <w:lang w:val="en"/>
              </w:rPr>
              <w:t>Chủ đề 2</w:t>
            </w:r>
            <w:r w:rsidRPr="00A37EC4">
              <w:rPr>
                <w:rFonts w:ascii="Times New Roman" w:eastAsia="Times New Roman" w:hAnsi="Times New Roman" w:cs="Times New Roman"/>
                <w:bCs/>
                <w:color w:val="1F497D" w:themeColor="text2"/>
                <w:sz w:val="24"/>
                <w:szCs w:val="24"/>
                <w:lang w:val="en"/>
              </w:rPr>
              <w:t>: Tôn trọng quyền tác giả đối với phần mềm, thực hiện tuân thủ phần mềm là biện pháp bảo đảm năng suất, hiệu quả kinh doanh, an toàn  thông tin doanh nghiệp và thúc đẩy kinh tế đất nước phát triển</w:t>
            </w:r>
          </w:p>
          <w:p w:rsidR="00834048" w:rsidRPr="00A37EC4" w:rsidRDefault="00834048" w:rsidP="004F3FB9">
            <w:pPr>
              <w:spacing w:after="0" w:line="240" w:lineRule="auto"/>
              <w:ind w:left="1032" w:hanging="1032"/>
              <w:rPr>
                <w:rFonts w:ascii="Times New Roman" w:eastAsia="Times New Roman" w:hAnsi="Times New Roman" w:cs="Times New Roman"/>
                <w:bCs/>
                <w:color w:val="1F497D" w:themeColor="text2"/>
                <w:sz w:val="24"/>
                <w:szCs w:val="24"/>
                <w:lang w:val="en"/>
              </w:rPr>
            </w:pPr>
          </w:p>
          <w:p w:rsidR="00834048" w:rsidRPr="00A37EC4" w:rsidRDefault="00834048" w:rsidP="004F3FB9">
            <w:pPr>
              <w:spacing w:after="0" w:line="240" w:lineRule="auto"/>
              <w:ind w:left="1032" w:hanging="1032"/>
              <w:rPr>
                <w:rFonts w:ascii="Times New Roman" w:eastAsia="Times New Roman" w:hAnsi="Times New Roman" w:cs="Times New Roman"/>
                <w:bCs/>
                <w:i/>
                <w:color w:val="1F497D" w:themeColor="text2"/>
                <w:sz w:val="24"/>
                <w:szCs w:val="24"/>
                <w:lang w:val="en"/>
              </w:rPr>
            </w:pPr>
            <w:r w:rsidRPr="00A37EC4">
              <w:rPr>
                <w:rFonts w:ascii="Times New Roman" w:eastAsia="Times New Roman" w:hAnsi="Times New Roman" w:cs="Times New Roman"/>
                <w:b/>
                <w:bCs/>
                <w:i/>
                <w:color w:val="1F497D" w:themeColor="text2"/>
                <w:sz w:val="24"/>
                <w:szCs w:val="24"/>
                <w:u w:val="single"/>
                <w:lang w:val="en"/>
              </w:rPr>
              <w:t>Diễn giả</w:t>
            </w:r>
            <w:r w:rsidRPr="00A37EC4">
              <w:rPr>
                <w:rFonts w:ascii="Times New Roman" w:eastAsia="Times New Roman" w:hAnsi="Times New Roman" w:cs="Times New Roman"/>
                <w:bCs/>
                <w:color w:val="1F497D" w:themeColor="text2"/>
                <w:sz w:val="24"/>
                <w:szCs w:val="24"/>
                <w:lang w:val="en"/>
              </w:rPr>
              <w:t xml:space="preserve">: </w:t>
            </w:r>
            <w:r w:rsidRPr="00A37EC4">
              <w:rPr>
                <w:rFonts w:ascii="Times New Roman" w:eastAsia="Times New Roman" w:hAnsi="Times New Roman" w:cs="Times New Roman"/>
                <w:bCs/>
                <w:i/>
                <w:color w:val="1F497D" w:themeColor="text2"/>
                <w:sz w:val="24"/>
                <w:szCs w:val="24"/>
                <w:lang w:val="en"/>
              </w:rPr>
              <w:t>Đại diện BSA</w:t>
            </w:r>
          </w:p>
          <w:p w:rsidR="00834048" w:rsidRPr="00A37EC4" w:rsidRDefault="00834048" w:rsidP="004F3FB9">
            <w:pPr>
              <w:spacing w:after="0" w:line="240" w:lineRule="auto"/>
              <w:ind w:left="1032" w:hanging="1032"/>
              <w:rPr>
                <w:rFonts w:ascii="Times New Roman" w:eastAsia="Times New Roman" w:hAnsi="Times New Roman" w:cs="Times New Roman"/>
                <w:bCs/>
                <w:color w:val="1F497D" w:themeColor="text2"/>
                <w:sz w:val="24"/>
                <w:szCs w:val="24"/>
                <w:lang w:val="en"/>
              </w:rPr>
            </w:pPr>
          </w:p>
        </w:tc>
      </w:tr>
      <w:tr w:rsidR="00834048" w:rsidRPr="00C11A12" w:rsidTr="00834048">
        <w:trPr>
          <w:trHeight w:val="440"/>
          <w:jc w:val="center"/>
        </w:trPr>
        <w:tc>
          <w:tcPr>
            <w:tcW w:w="1668" w:type="dxa"/>
            <w:shd w:val="clear" w:color="auto" w:fill="auto"/>
            <w:vAlign w:val="center"/>
          </w:tcPr>
          <w:p w:rsidR="00834048" w:rsidRPr="00A37EC4" w:rsidRDefault="00834048" w:rsidP="00AF16C8">
            <w:pPr>
              <w:spacing w:after="0" w:line="240" w:lineRule="auto"/>
              <w:rPr>
                <w:rFonts w:ascii="Times New Roman" w:eastAsia="Times New Roman" w:hAnsi="Times New Roman" w:cs="Times New Roman"/>
                <w:bCs/>
                <w:color w:val="1F497D" w:themeColor="text2"/>
                <w:sz w:val="24"/>
                <w:szCs w:val="24"/>
                <w:lang w:val="en"/>
              </w:rPr>
            </w:pPr>
            <w:r>
              <w:rPr>
                <w:rFonts w:ascii="Times New Roman" w:eastAsia="Times New Roman" w:hAnsi="Times New Roman" w:cs="Times New Roman"/>
                <w:bCs/>
                <w:color w:val="1F497D" w:themeColor="text2"/>
                <w:sz w:val="24"/>
                <w:szCs w:val="24"/>
                <w:lang w:val="en"/>
              </w:rPr>
              <w:t>9</w:t>
            </w:r>
            <w:r w:rsidRPr="00A37EC4">
              <w:rPr>
                <w:rFonts w:ascii="Times New Roman" w:eastAsia="Times New Roman" w:hAnsi="Times New Roman" w:cs="Times New Roman"/>
                <w:bCs/>
                <w:color w:val="1F497D" w:themeColor="text2"/>
                <w:sz w:val="24"/>
                <w:szCs w:val="24"/>
                <w:lang w:val="en"/>
              </w:rPr>
              <w:t>:20 -</w:t>
            </w:r>
            <w:r>
              <w:rPr>
                <w:rFonts w:ascii="Times New Roman" w:eastAsia="Times New Roman" w:hAnsi="Times New Roman" w:cs="Times New Roman"/>
                <w:bCs/>
                <w:color w:val="1F497D" w:themeColor="text2"/>
                <w:sz w:val="24"/>
                <w:szCs w:val="24"/>
                <w:lang w:val="en"/>
              </w:rPr>
              <w:t xml:space="preserve"> 9</w:t>
            </w:r>
            <w:r w:rsidRPr="00A37EC4">
              <w:rPr>
                <w:rFonts w:ascii="Times New Roman" w:eastAsia="Times New Roman" w:hAnsi="Times New Roman" w:cs="Times New Roman"/>
                <w:bCs/>
                <w:color w:val="1F497D" w:themeColor="text2"/>
                <w:sz w:val="24"/>
                <w:szCs w:val="24"/>
                <w:lang w:val="en"/>
              </w:rPr>
              <w:t>:50</w:t>
            </w:r>
          </w:p>
        </w:tc>
        <w:tc>
          <w:tcPr>
            <w:tcW w:w="7949" w:type="dxa"/>
            <w:shd w:val="clear" w:color="auto" w:fill="auto"/>
            <w:vAlign w:val="center"/>
          </w:tcPr>
          <w:p w:rsidR="00834048" w:rsidRPr="00A37EC4" w:rsidRDefault="00834048" w:rsidP="00FD2C1F">
            <w:pPr>
              <w:spacing w:after="0" w:line="240" w:lineRule="auto"/>
              <w:ind w:left="1032" w:hanging="990"/>
              <w:rPr>
                <w:rFonts w:ascii="Times New Roman" w:eastAsia="Times New Roman" w:hAnsi="Times New Roman" w:cs="Times New Roman"/>
                <w:bCs/>
                <w:color w:val="1F497D" w:themeColor="text2"/>
                <w:sz w:val="24"/>
                <w:szCs w:val="24"/>
                <w:lang w:val="en"/>
              </w:rPr>
            </w:pPr>
            <w:r w:rsidRPr="00A37EC4">
              <w:rPr>
                <w:rFonts w:ascii="Times New Roman" w:eastAsia="Times New Roman" w:hAnsi="Times New Roman" w:cs="Times New Roman"/>
                <w:b/>
                <w:bCs/>
                <w:i/>
                <w:color w:val="1F497D" w:themeColor="text2"/>
                <w:sz w:val="24"/>
                <w:szCs w:val="24"/>
                <w:u w:val="single"/>
                <w:lang w:val="en"/>
              </w:rPr>
              <w:t>Chủ đề 3</w:t>
            </w:r>
            <w:r w:rsidRPr="00A37EC4">
              <w:rPr>
                <w:rFonts w:ascii="Times New Roman" w:eastAsia="Times New Roman" w:hAnsi="Times New Roman" w:cs="Times New Roman"/>
                <w:bCs/>
                <w:color w:val="1F497D" w:themeColor="text2"/>
                <w:sz w:val="24"/>
                <w:szCs w:val="24"/>
                <w:lang w:val="en"/>
              </w:rPr>
              <w:t>: Quản trị hiệu quả phần mềm trong doanh nghiệp</w:t>
            </w:r>
          </w:p>
          <w:p w:rsidR="00834048" w:rsidRPr="00A37EC4" w:rsidRDefault="00834048" w:rsidP="00FD2C1F">
            <w:pPr>
              <w:spacing w:after="0" w:line="240" w:lineRule="auto"/>
              <w:ind w:left="1032" w:hanging="1032"/>
              <w:rPr>
                <w:rFonts w:ascii="Times New Roman" w:eastAsia="Times New Roman" w:hAnsi="Times New Roman" w:cs="Times New Roman"/>
                <w:bCs/>
                <w:color w:val="1F497D" w:themeColor="text2"/>
                <w:sz w:val="24"/>
                <w:szCs w:val="24"/>
                <w:lang w:val="en"/>
              </w:rPr>
            </w:pPr>
            <w:r w:rsidRPr="00A37EC4">
              <w:rPr>
                <w:rFonts w:ascii="Times New Roman" w:eastAsia="Times New Roman" w:hAnsi="Times New Roman" w:cs="Times New Roman"/>
                <w:bCs/>
                <w:color w:val="1F497D" w:themeColor="text2"/>
                <w:sz w:val="24"/>
                <w:szCs w:val="24"/>
                <w:lang w:val="en"/>
              </w:rPr>
              <w:t xml:space="preserve">                 Chính sách cấp phép phần mềm của Công ty   Microsoft</w:t>
            </w:r>
          </w:p>
          <w:p w:rsidR="00834048" w:rsidRPr="00A37EC4" w:rsidRDefault="00834048" w:rsidP="00EB2605">
            <w:pPr>
              <w:spacing w:after="0" w:line="240" w:lineRule="auto"/>
              <w:ind w:left="1032" w:hanging="1032"/>
              <w:rPr>
                <w:rFonts w:ascii="Times New Roman" w:eastAsia="Times New Roman" w:hAnsi="Times New Roman" w:cs="Times New Roman"/>
                <w:b/>
                <w:bCs/>
                <w:i/>
                <w:color w:val="1F497D" w:themeColor="text2"/>
                <w:sz w:val="24"/>
                <w:szCs w:val="24"/>
                <w:u w:val="single"/>
                <w:lang w:val="en"/>
              </w:rPr>
            </w:pPr>
          </w:p>
          <w:p w:rsidR="00834048" w:rsidRPr="00A37EC4" w:rsidRDefault="00834048" w:rsidP="00EB2605">
            <w:pPr>
              <w:spacing w:after="0" w:line="240" w:lineRule="auto"/>
              <w:ind w:left="1032" w:hanging="1032"/>
              <w:rPr>
                <w:rFonts w:ascii="Times New Roman" w:eastAsia="Times New Roman" w:hAnsi="Times New Roman" w:cs="Times New Roman"/>
                <w:bCs/>
                <w:color w:val="1F497D" w:themeColor="text2"/>
                <w:sz w:val="24"/>
                <w:szCs w:val="24"/>
                <w:lang w:val="en"/>
              </w:rPr>
            </w:pPr>
            <w:r w:rsidRPr="00A37EC4">
              <w:rPr>
                <w:rFonts w:ascii="Times New Roman" w:eastAsia="Times New Roman" w:hAnsi="Times New Roman" w:cs="Times New Roman"/>
                <w:b/>
                <w:bCs/>
                <w:i/>
                <w:color w:val="1F497D" w:themeColor="text2"/>
                <w:sz w:val="24"/>
                <w:szCs w:val="24"/>
                <w:u w:val="single"/>
                <w:lang w:val="en"/>
              </w:rPr>
              <w:t>Diễn giả</w:t>
            </w:r>
            <w:r w:rsidRPr="00A37EC4">
              <w:rPr>
                <w:rFonts w:ascii="Times New Roman" w:eastAsia="Times New Roman" w:hAnsi="Times New Roman" w:cs="Times New Roman"/>
                <w:bCs/>
                <w:color w:val="1F497D" w:themeColor="text2"/>
                <w:sz w:val="24"/>
                <w:szCs w:val="24"/>
                <w:lang w:val="en"/>
              </w:rPr>
              <w:t xml:space="preserve">: </w:t>
            </w:r>
            <w:r w:rsidRPr="00A37EC4">
              <w:rPr>
                <w:rFonts w:ascii="Times New Roman" w:eastAsia="Times New Roman" w:hAnsi="Times New Roman" w:cs="Times New Roman"/>
                <w:bCs/>
                <w:i/>
                <w:color w:val="1F497D" w:themeColor="text2"/>
                <w:sz w:val="24"/>
                <w:szCs w:val="24"/>
                <w:lang w:val="en"/>
              </w:rPr>
              <w:t>Đại diện Công ty Microsoft</w:t>
            </w:r>
          </w:p>
          <w:p w:rsidR="00834048" w:rsidRPr="00A37EC4" w:rsidRDefault="00834048" w:rsidP="004F3FB9">
            <w:pPr>
              <w:spacing w:after="0" w:line="240" w:lineRule="auto"/>
              <w:rPr>
                <w:rFonts w:ascii="Times New Roman" w:eastAsia="Times New Roman" w:hAnsi="Times New Roman" w:cs="Times New Roman"/>
                <w:bCs/>
                <w:color w:val="1F497D" w:themeColor="text2"/>
                <w:sz w:val="24"/>
                <w:szCs w:val="24"/>
                <w:lang w:val="en"/>
              </w:rPr>
            </w:pPr>
          </w:p>
        </w:tc>
      </w:tr>
      <w:tr w:rsidR="00834048" w:rsidRPr="00C11A12" w:rsidTr="00834048">
        <w:trPr>
          <w:trHeight w:val="440"/>
          <w:jc w:val="center"/>
        </w:trPr>
        <w:tc>
          <w:tcPr>
            <w:tcW w:w="1668" w:type="dxa"/>
            <w:shd w:val="clear" w:color="auto" w:fill="auto"/>
            <w:vAlign w:val="center"/>
          </w:tcPr>
          <w:p w:rsidR="00834048" w:rsidRPr="00C11A12" w:rsidRDefault="00834048" w:rsidP="00AF16C8">
            <w:pPr>
              <w:spacing w:after="0" w:line="240" w:lineRule="auto"/>
              <w:rPr>
                <w:rFonts w:ascii="Times New Roman" w:eastAsia="Times New Roman" w:hAnsi="Times New Roman" w:cs="Times New Roman"/>
                <w:bCs/>
                <w:color w:val="1F497D" w:themeColor="text2"/>
                <w:sz w:val="24"/>
                <w:szCs w:val="24"/>
                <w:lang w:val="en"/>
              </w:rPr>
            </w:pPr>
            <w:r>
              <w:rPr>
                <w:rFonts w:ascii="Times New Roman" w:eastAsia="Times New Roman" w:hAnsi="Times New Roman" w:cs="Times New Roman"/>
                <w:bCs/>
                <w:color w:val="1F497D" w:themeColor="text2"/>
                <w:sz w:val="24"/>
                <w:szCs w:val="24"/>
                <w:lang w:val="en"/>
              </w:rPr>
              <w:t>9</w:t>
            </w:r>
            <w:r w:rsidRPr="00A37EC4">
              <w:rPr>
                <w:rFonts w:ascii="Times New Roman" w:eastAsia="Times New Roman" w:hAnsi="Times New Roman" w:cs="Times New Roman"/>
                <w:bCs/>
                <w:color w:val="1F497D" w:themeColor="text2"/>
                <w:sz w:val="24"/>
                <w:szCs w:val="24"/>
                <w:lang w:val="en"/>
              </w:rPr>
              <w:t xml:space="preserve">:50 – </w:t>
            </w:r>
            <w:r>
              <w:rPr>
                <w:rFonts w:ascii="Times New Roman" w:eastAsia="Times New Roman" w:hAnsi="Times New Roman" w:cs="Times New Roman"/>
                <w:bCs/>
                <w:color w:val="1F497D" w:themeColor="text2"/>
                <w:sz w:val="24"/>
                <w:szCs w:val="24"/>
                <w:lang w:val="en"/>
              </w:rPr>
              <w:t>10</w:t>
            </w:r>
            <w:r w:rsidRPr="00A37EC4">
              <w:rPr>
                <w:rFonts w:ascii="Times New Roman" w:eastAsia="Times New Roman" w:hAnsi="Times New Roman" w:cs="Times New Roman"/>
                <w:bCs/>
                <w:color w:val="1F497D" w:themeColor="text2"/>
                <w:sz w:val="24"/>
                <w:szCs w:val="24"/>
                <w:lang w:val="en"/>
              </w:rPr>
              <w:t>:10</w:t>
            </w:r>
          </w:p>
        </w:tc>
        <w:tc>
          <w:tcPr>
            <w:tcW w:w="7949" w:type="dxa"/>
            <w:shd w:val="clear" w:color="auto" w:fill="auto"/>
            <w:vAlign w:val="center"/>
          </w:tcPr>
          <w:p w:rsidR="00834048" w:rsidRPr="00A37EC4" w:rsidRDefault="00834048" w:rsidP="00FD2C1F">
            <w:pPr>
              <w:spacing w:after="0" w:line="240" w:lineRule="auto"/>
              <w:ind w:left="1032" w:hanging="990"/>
              <w:rPr>
                <w:rFonts w:ascii="Times New Roman" w:eastAsia="Times New Roman" w:hAnsi="Times New Roman" w:cs="Times New Roman"/>
                <w:bCs/>
                <w:color w:val="1F497D" w:themeColor="text2"/>
                <w:sz w:val="24"/>
                <w:szCs w:val="24"/>
                <w:lang w:val="en"/>
              </w:rPr>
            </w:pPr>
            <w:r w:rsidRPr="00A37EC4">
              <w:rPr>
                <w:rFonts w:ascii="Times New Roman" w:eastAsia="Times New Roman" w:hAnsi="Times New Roman" w:cs="Times New Roman"/>
                <w:bCs/>
                <w:color w:val="1F497D" w:themeColor="text2"/>
                <w:sz w:val="24"/>
                <w:szCs w:val="24"/>
                <w:lang w:val="en"/>
              </w:rPr>
              <w:t>Chủ đề 4: Từ điển Lạc Việt và Chính sách cấp phép</w:t>
            </w:r>
          </w:p>
          <w:p w:rsidR="00834048" w:rsidRPr="00A37EC4" w:rsidRDefault="00834048" w:rsidP="00FD2C1F">
            <w:pPr>
              <w:spacing w:after="0" w:line="240" w:lineRule="auto"/>
              <w:ind w:left="1032" w:hanging="990"/>
              <w:rPr>
                <w:rFonts w:ascii="Times New Roman" w:eastAsia="Times New Roman" w:hAnsi="Times New Roman" w:cs="Times New Roman"/>
                <w:bCs/>
                <w:color w:val="1F497D" w:themeColor="text2"/>
                <w:sz w:val="24"/>
                <w:szCs w:val="24"/>
                <w:lang w:val="en"/>
              </w:rPr>
            </w:pPr>
          </w:p>
          <w:p w:rsidR="00834048" w:rsidRPr="00A37EC4" w:rsidRDefault="00834048" w:rsidP="00FD2C1F">
            <w:pPr>
              <w:spacing w:after="0" w:line="240" w:lineRule="auto"/>
              <w:ind w:left="1032" w:hanging="990"/>
              <w:rPr>
                <w:rFonts w:ascii="Times New Roman" w:eastAsia="Times New Roman" w:hAnsi="Times New Roman" w:cs="Times New Roman"/>
                <w:b/>
                <w:bCs/>
                <w:i/>
                <w:color w:val="1F497D" w:themeColor="text2"/>
                <w:sz w:val="24"/>
                <w:szCs w:val="24"/>
                <w:u w:val="single"/>
                <w:lang w:val="en"/>
              </w:rPr>
            </w:pPr>
            <w:r w:rsidRPr="00A37EC4">
              <w:rPr>
                <w:rFonts w:ascii="Times New Roman" w:eastAsia="Times New Roman" w:hAnsi="Times New Roman" w:cs="Times New Roman"/>
                <w:b/>
                <w:bCs/>
                <w:i/>
                <w:color w:val="1F497D" w:themeColor="text2"/>
                <w:sz w:val="24"/>
                <w:szCs w:val="24"/>
                <w:u w:val="single"/>
                <w:lang w:val="en"/>
              </w:rPr>
              <w:t>Diễn giả</w:t>
            </w:r>
            <w:r w:rsidRPr="00A37EC4">
              <w:rPr>
                <w:rFonts w:ascii="Times New Roman" w:eastAsia="Times New Roman" w:hAnsi="Times New Roman" w:cs="Times New Roman"/>
                <w:bCs/>
                <w:color w:val="1F497D" w:themeColor="text2"/>
                <w:sz w:val="24"/>
                <w:szCs w:val="24"/>
                <w:lang w:val="en"/>
              </w:rPr>
              <w:t xml:space="preserve">: </w:t>
            </w:r>
            <w:r w:rsidRPr="00A37EC4">
              <w:rPr>
                <w:rFonts w:ascii="Times New Roman" w:eastAsia="Times New Roman" w:hAnsi="Times New Roman" w:cs="Times New Roman"/>
                <w:bCs/>
                <w:i/>
                <w:color w:val="1F497D" w:themeColor="text2"/>
                <w:sz w:val="24"/>
                <w:szCs w:val="24"/>
                <w:lang w:val="en"/>
              </w:rPr>
              <w:t>Đại diện Công ty CP Tin học Lạc Việt</w:t>
            </w:r>
          </w:p>
        </w:tc>
      </w:tr>
      <w:tr w:rsidR="00834048" w:rsidRPr="00C11A12" w:rsidTr="00834048">
        <w:trPr>
          <w:trHeight w:val="1340"/>
          <w:jc w:val="center"/>
        </w:trPr>
        <w:tc>
          <w:tcPr>
            <w:tcW w:w="1668" w:type="dxa"/>
            <w:shd w:val="clear" w:color="auto" w:fill="auto"/>
            <w:vAlign w:val="center"/>
          </w:tcPr>
          <w:p w:rsidR="00834048" w:rsidRPr="00C11A12" w:rsidRDefault="00834048" w:rsidP="00AF16C8">
            <w:pPr>
              <w:spacing w:after="0" w:line="240" w:lineRule="auto"/>
              <w:rPr>
                <w:rFonts w:ascii="Times New Roman" w:eastAsia="Times New Roman" w:hAnsi="Times New Roman" w:cs="Times New Roman"/>
                <w:bCs/>
                <w:color w:val="1F497D" w:themeColor="text2"/>
                <w:sz w:val="24"/>
                <w:szCs w:val="24"/>
                <w:lang w:val="en"/>
              </w:rPr>
            </w:pPr>
            <w:r w:rsidRPr="00A37EC4">
              <w:rPr>
                <w:rFonts w:ascii="Times New Roman" w:eastAsia="Times New Roman" w:hAnsi="Times New Roman" w:cs="Times New Roman"/>
                <w:bCs/>
                <w:color w:val="1F497D" w:themeColor="text2"/>
                <w:sz w:val="24"/>
                <w:szCs w:val="24"/>
                <w:lang w:val="en"/>
              </w:rPr>
              <w:t>1</w:t>
            </w:r>
            <w:r>
              <w:rPr>
                <w:rFonts w:ascii="Times New Roman" w:eastAsia="Times New Roman" w:hAnsi="Times New Roman" w:cs="Times New Roman"/>
                <w:bCs/>
                <w:color w:val="1F497D" w:themeColor="text2"/>
                <w:sz w:val="24"/>
                <w:szCs w:val="24"/>
                <w:lang w:val="en"/>
              </w:rPr>
              <w:t>0</w:t>
            </w:r>
            <w:r w:rsidRPr="00A37EC4">
              <w:rPr>
                <w:rFonts w:ascii="Times New Roman" w:eastAsia="Times New Roman" w:hAnsi="Times New Roman" w:cs="Times New Roman"/>
                <w:bCs/>
                <w:color w:val="1F497D" w:themeColor="text2"/>
                <w:sz w:val="24"/>
                <w:szCs w:val="24"/>
                <w:lang w:val="en"/>
              </w:rPr>
              <w:t>:10 – 1</w:t>
            </w:r>
            <w:r>
              <w:rPr>
                <w:rFonts w:ascii="Times New Roman" w:eastAsia="Times New Roman" w:hAnsi="Times New Roman" w:cs="Times New Roman"/>
                <w:bCs/>
                <w:color w:val="1F497D" w:themeColor="text2"/>
                <w:sz w:val="24"/>
                <w:szCs w:val="24"/>
                <w:lang w:val="en"/>
              </w:rPr>
              <w:t>0</w:t>
            </w:r>
            <w:r w:rsidRPr="00A37EC4">
              <w:rPr>
                <w:rFonts w:ascii="Times New Roman" w:eastAsia="Times New Roman" w:hAnsi="Times New Roman" w:cs="Times New Roman"/>
                <w:bCs/>
                <w:color w:val="1F497D" w:themeColor="text2"/>
                <w:sz w:val="24"/>
                <w:szCs w:val="24"/>
                <w:lang w:val="en"/>
              </w:rPr>
              <w:t xml:space="preserve">:30 </w:t>
            </w:r>
          </w:p>
        </w:tc>
        <w:tc>
          <w:tcPr>
            <w:tcW w:w="7949" w:type="dxa"/>
            <w:shd w:val="clear" w:color="auto" w:fill="auto"/>
            <w:vAlign w:val="center"/>
          </w:tcPr>
          <w:p w:rsidR="00834048" w:rsidRPr="00C11A12" w:rsidRDefault="00834048" w:rsidP="00FD2C1F">
            <w:pPr>
              <w:spacing w:after="0" w:line="240" w:lineRule="auto"/>
              <w:ind w:left="1032" w:hanging="1027"/>
              <w:rPr>
                <w:rFonts w:ascii="Times New Roman" w:eastAsia="Times New Roman" w:hAnsi="Times New Roman" w:cs="Times New Roman"/>
                <w:bCs/>
                <w:color w:val="1F497D" w:themeColor="text2"/>
                <w:sz w:val="24"/>
                <w:szCs w:val="24"/>
                <w:lang w:val="en"/>
              </w:rPr>
            </w:pPr>
            <w:r w:rsidRPr="00A37EC4">
              <w:rPr>
                <w:rFonts w:ascii="Times New Roman" w:eastAsia="Times New Roman" w:hAnsi="Times New Roman" w:cs="Times New Roman"/>
                <w:bCs/>
                <w:color w:val="1F497D" w:themeColor="text2"/>
                <w:sz w:val="24"/>
                <w:szCs w:val="24"/>
                <w:lang w:val="en"/>
              </w:rPr>
              <w:t>Chủ đề 4: Chính sách cấp phép phần mềm của Công ty Autodesk</w:t>
            </w:r>
          </w:p>
          <w:p w:rsidR="00834048" w:rsidRPr="00A37EC4" w:rsidRDefault="00834048" w:rsidP="00C11A12">
            <w:pPr>
              <w:spacing w:after="0" w:line="240" w:lineRule="auto"/>
              <w:ind w:firstLine="5"/>
              <w:rPr>
                <w:rFonts w:ascii="Times New Roman" w:eastAsia="Times New Roman" w:hAnsi="Times New Roman" w:cs="Times New Roman"/>
                <w:b/>
                <w:bCs/>
                <w:i/>
                <w:color w:val="1F497D" w:themeColor="text2"/>
                <w:sz w:val="24"/>
                <w:szCs w:val="24"/>
                <w:lang w:val="en"/>
              </w:rPr>
            </w:pPr>
          </w:p>
          <w:p w:rsidR="00834048" w:rsidRPr="00C11A12" w:rsidRDefault="00834048" w:rsidP="00C11A12">
            <w:pPr>
              <w:spacing w:after="0" w:line="240" w:lineRule="auto"/>
              <w:ind w:firstLine="5"/>
              <w:rPr>
                <w:rFonts w:ascii="Times New Roman" w:eastAsia="Times New Roman" w:hAnsi="Times New Roman" w:cs="Times New Roman"/>
                <w:bCs/>
                <w:color w:val="1F497D" w:themeColor="text2"/>
                <w:sz w:val="24"/>
                <w:szCs w:val="24"/>
                <w:lang w:val="en"/>
              </w:rPr>
            </w:pPr>
            <w:r w:rsidRPr="00C11A12">
              <w:rPr>
                <w:rFonts w:ascii="Times New Roman" w:eastAsia="Times New Roman" w:hAnsi="Times New Roman" w:cs="Times New Roman"/>
                <w:b/>
                <w:bCs/>
                <w:i/>
                <w:color w:val="1F497D" w:themeColor="text2"/>
                <w:sz w:val="24"/>
                <w:szCs w:val="24"/>
                <w:lang w:val="en"/>
              </w:rPr>
              <w:t>Diễn giả</w:t>
            </w:r>
            <w:r w:rsidRPr="00C11A12">
              <w:rPr>
                <w:rFonts w:ascii="Times New Roman" w:eastAsia="Times New Roman" w:hAnsi="Times New Roman" w:cs="Times New Roman"/>
                <w:bCs/>
                <w:i/>
                <w:color w:val="1F497D" w:themeColor="text2"/>
                <w:sz w:val="24"/>
                <w:szCs w:val="24"/>
                <w:lang w:val="en"/>
              </w:rPr>
              <w:t xml:space="preserve">:  </w:t>
            </w:r>
            <w:r w:rsidRPr="00A37EC4">
              <w:rPr>
                <w:rFonts w:ascii="Times New Roman" w:eastAsia="Times New Roman" w:hAnsi="Times New Roman" w:cs="Times New Roman"/>
                <w:bCs/>
                <w:i/>
                <w:color w:val="1F497D" w:themeColor="text2"/>
                <w:sz w:val="24"/>
                <w:szCs w:val="24"/>
                <w:lang w:val="en"/>
              </w:rPr>
              <w:t>Đại diện Công ty Autodesk</w:t>
            </w:r>
          </w:p>
        </w:tc>
      </w:tr>
      <w:tr w:rsidR="00834048" w:rsidRPr="00C11A12" w:rsidTr="00834048">
        <w:trPr>
          <w:trHeight w:val="1430"/>
          <w:jc w:val="center"/>
        </w:trPr>
        <w:tc>
          <w:tcPr>
            <w:tcW w:w="1668" w:type="dxa"/>
            <w:shd w:val="clear" w:color="auto" w:fill="auto"/>
            <w:vAlign w:val="center"/>
          </w:tcPr>
          <w:p w:rsidR="00834048" w:rsidRPr="00A37EC4" w:rsidRDefault="00834048" w:rsidP="00AF16C8">
            <w:pPr>
              <w:spacing w:after="0" w:line="240" w:lineRule="auto"/>
              <w:rPr>
                <w:rFonts w:ascii="Times New Roman" w:eastAsia="Times New Roman" w:hAnsi="Times New Roman" w:cs="Times New Roman"/>
                <w:bCs/>
                <w:color w:val="1F497D" w:themeColor="text2"/>
                <w:sz w:val="24"/>
                <w:szCs w:val="24"/>
                <w:lang w:val="en"/>
              </w:rPr>
            </w:pPr>
            <w:r w:rsidRPr="00A37EC4">
              <w:rPr>
                <w:rFonts w:ascii="Times New Roman" w:eastAsia="Times New Roman" w:hAnsi="Times New Roman" w:cs="Times New Roman"/>
                <w:bCs/>
                <w:color w:val="1F497D" w:themeColor="text2"/>
                <w:sz w:val="24"/>
                <w:szCs w:val="24"/>
                <w:lang w:val="en"/>
              </w:rPr>
              <w:t>1</w:t>
            </w:r>
            <w:r>
              <w:rPr>
                <w:rFonts w:ascii="Times New Roman" w:eastAsia="Times New Roman" w:hAnsi="Times New Roman" w:cs="Times New Roman"/>
                <w:bCs/>
                <w:color w:val="1F497D" w:themeColor="text2"/>
                <w:sz w:val="24"/>
                <w:szCs w:val="24"/>
                <w:lang w:val="en"/>
              </w:rPr>
              <w:t>0</w:t>
            </w:r>
            <w:r w:rsidRPr="00A37EC4">
              <w:rPr>
                <w:rFonts w:ascii="Times New Roman" w:eastAsia="Times New Roman" w:hAnsi="Times New Roman" w:cs="Times New Roman"/>
                <w:bCs/>
                <w:color w:val="1F497D" w:themeColor="text2"/>
                <w:sz w:val="24"/>
                <w:szCs w:val="24"/>
                <w:lang w:val="en"/>
              </w:rPr>
              <w:t>:30 – 1</w:t>
            </w:r>
            <w:r>
              <w:rPr>
                <w:rFonts w:ascii="Times New Roman" w:eastAsia="Times New Roman" w:hAnsi="Times New Roman" w:cs="Times New Roman"/>
                <w:bCs/>
                <w:color w:val="1F497D" w:themeColor="text2"/>
                <w:sz w:val="24"/>
                <w:szCs w:val="24"/>
                <w:lang w:val="en"/>
              </w:rPr>
              <w:t>0</w:t>
            </w:r>
            <w:r w:rsidRPr="00A37EC4">
              <w:rPr>
                <w:rFonts w:ascii="Times New Roman" w:eastAsia="Times New Roman" w:hAnsi="Times New Roman" w:cs="Times New Roman"/>
                <w:bCs/>
                <w:color w:val="1F497D" w:themeColor="text2"/>
                <w:sz w:val="24"/>
                <w:szCs w:val="24"/>
                <w:lang w:val="en"/>
              </w:rPr>
              <w:t>:50</w:t>
            </w:r>
          </w:p>
        </w:tc>
        <w:tc>
          <w:tcPr>
            <w:tcW w:w="7949" w:type="dxa"/>
            <w:shd w:val="clear" w:color="auto" w:fill="auto"/>
            <w:vAlign w:val="center"/>
          </w:tcPr>
          <w:p w:rsidR="00834048" w:rsidRPr="00C11A12" w:rsidRDefault="00834048" w:rsidP="00FD2C1F">
            <w:pPr>
              <w:spacing w:after="0" w:line="240" w:lineRule="auto"/>
              <w:ind w:left="1032" w:hanging="1027"/>
              <w:rPr>
                <w:rFonts w:ascii="Times New Roman" w:eastAsia="Times New Roman" w:hAnsi="Times New Roman" w:cs="Times New Roman"/>
                <w:bCs/>
                <w:color w:val="1F497D" w:themeColor="text2"/>
                <w:sz w:val="24"/>
                <w:szCs w:val="24"/>
                <w:lang w:val="en"/>
              </w:rPr>
            </w:pPr>
            <w:r w:rsidRPr="00A37EC4">
              <w:rPr>
                <w:rFonts w:ascii="Times New Roman" w:eastAsia="Times New Roman" w:hAnsi="Times New Roman" w:cs="Times New Roman"/>
                <w:bCs/>
                <w:color w:val="1F497D" w:themeColor="text2"/>
                <w:sz w:val="24"/>
                <w:szCs w:val="24"/>
                <w:lang w:val="en"/>
              </w:rPr>
              <w:t>Chủ đề 4: Chính sách cấp phép phần mềm của Công ty Dassault Systemes</w:t>
            </w:r>
          </w:p>
          <w:p w:rsidR="00834048" w:rsidRPr="00A37EC4" w:rsidRDefault="00834048" w:rsidP="00FD2C1F">
            <w:pPr>
              <w:spacing w:after="0" w:line="240" w:lineRule="auto"/>
              <w:ind w:firstLine="5"/>
              <w:rPr>
                <w:rFonts w:ascii="Times New Roman" w:eastAsia="Times New Roman" w:hAnsi="Times New Roman" w:cs="Times New Roman"/>
                <w:b/>
                <w:bCs/>
                <w:i/>
                <w:color w:val="1F497D" w:themeColor="text2"/>
                <w:sz w:val="24"/>
                <w:szCs w:val="24"/>
                <w:lang w:val="en"/>
              </w:rPr>
            </w:pPr>
          </w:p>
          <w:p w:rsidR="00834048" w:rsidRPr="00C11A12" w:rsidRDefault="00834048" w:rsidP="00FD2C1F">
            <w:pPr>
              <w:spacing w:after="0" w:line="240" w:lineRule="auto"/>
              <w:ind w:left="1032" w:hanging="1032"/>
              <w:rPr>
                <w:rFonts w:ascii="Times New Roman" w:eastAsia="Times New Roman" w:hAnsi="Times New Roman" w:cs="Times New Roman"/>
                <w:bCs/>
                <w:i/>
                <w:color w:val="1F497D" w:themeColor="text2"/>
                <w:sz w:val="24"/>
                <w:szCs w:val="24"/>
                <w:lang w:val="en"/>
              </w:rPr>
            </w:pPr>
            <w:r w:rsidRPr="00C11A12">
              <w:rPr>
                <w:rFonts w:ascii="Times New Roman" w:eastAsia="Times New Roman" w:hAnsi="Times New Roman" w:cs="Times New Roman"/>
                <w:b/>
                <w:bCs/>
                <w:i/>
                <w:color w:val="1F497D" w:themeColor="text2"/>
                <w:sz w:val="24"/>
                <w:szCs w:val="24"/>
                <w:lang w:val="en"/>
              </w:rPr>
              <w:t>Diễn giả</w:t>
            </w:r>
            <w:r w:rsidRPr="00C11A12">
              <w:rPr>
                <w:rFonts w:ascii="Times New Roman" w:eastAsia="Times New Roman" w:hAnsi="Times New Roman" w:cs="Times New Roman"/>
                <w:bCs/>
                <w:i/>
                <w:color w:val="1F497D" w:themeColor="text2"/>
                <w:sz w:val="24"/>
                <w:szCs w:val="24"/>
                <w:lang w:val="en"/>
              </w:rPr>
              <w:t xml:space="preserve">:  </w:t>
            </w:r>
            <w:r w:rsidRPr="00A37EC4">
              <w:rPr>
                <w:rFonts w:ascii="Times New Roman" w:eastAsia="Times New Roman" w:hAnsi="Times New Roman" w:cs="Times New Roman"/>
                <w:bCs/>
                <w:i/>
                <w:color w:val="1F497D" w:themeColor="text2"/>
                <w:sz w:val="24"/>
                <w:szCs w:val="24"/>
                <w:lang w:val="en"/>
              </w:rPr>
              <w:t xml:space="preserve">Đại diện Công ty Dassault Systemes </w:t>
            </w:r>
          </w:p>
        </w:tc>
      </w:tr>
      <w:tr w:rsidR="00834048" w:rsidRPr="00C11A12" w:rsidTr="00834048">
        <w:trPr>
          <w:trHeight w:val="1430"/>
          <w:jc w:val="center"/>
        </w:trPr>
        <w:tc>
          <w:tcPr>
            <w:tcW w:w="1668" w:type="dxa"/>
            <w:shd w:val="clear" w:color="auto" w:fill="auto"/>
            <w:vAlign w:val="center"/>
          </w:tcPr>
          <w:p w:rsidR="00834048" w:rsidRPr="00A37EC4" w:rsidRDefault="00834048" w:rsidP="00AF16C8">
            <w:pPr>
              <w:spacing w:after="0" w:line="240" w:lineRule="auto"/>
              <w:rPr>
                <w:rFonts w:ascii="Times New Roman" w:eastAsia="Times New Roman" w:hAnsi="Times New Roman" w:cs="Times New Roman"/>
                <w:bCs/>
                <w:color w:val="1F497D" w:themeColor="text2"/>
                <w:sz w:val="24"/>
                <w:szCs w:val="24"/>
                <w:lang w:val="en"/>
              </w:rPr>
            </w:pPr>
            <w:r w:rsidRPr="00A37EC4">
              <w:rPr>
                <w:rFonts w:ascii="Times New Roman" w:eastAsia="Times New Roman" w:hAnsi="Times New Roman" w:cs="Times New Roman"/>
                <w:bCs/>
                <w:color w:val="1F497D" w:themeColor="text2"/>
                <w:sz w:val="24"/>
                <w:szCs w:val="24"/>
                <w:lang w:val="en"/>
              </w:rPr>
              <w:lastRenderedPageBreak/>
              <w:t>1</w:t>
            </w:r>
            <w:r>
              <w:rPr>
                <w:rFonts w:ascii="Times New Roman" w:eastAsia="Times New Roman" w:hAnsi="Times New Roman" w:cs="Times New Roman"/>
                <w:bCs/>
                <w:color w:val="1F497D" w:themeColor="text2"/>
                <w:sz w:val="24"/>
                <w:szCs w:val="24"/>
                <w:lang w:val="en"/>
              </w:rPr>
              <w:t>0</w:t>
            </w:r>
            <w:r w:rsidRPr="00A37EC4">
              <w:rPr>
                <w:rFonts w:ascii="Times New Roman" w:eastAsia="Times New Roman" w:hAnsi="Times New Roman" w:cs="Times New Roman"/>
                <w:bCs/>
                <w:color w:val="1F497D" w:themeColor="text2"/>
                <w:sz w:val="24"/>
                <w:szCs w:val="24"/>
                <w:lang w:val="en"/>
              </w:rPr>
              <w:t>:50 – 1</w:t>
            </w:r>
            <w:r>
              <w:rPr>
                <w:rFonts w:ascii="Times New Roman" w:eastAsia="Times New Roman" w:hAnsi="Times New Roman" w:cs="Times New Roman"/>
                <w:bCs/>
                <w:color w:val="1F497D" w:themeColor="text2"/>
                <w:sz w:val="24"/>
                <w:szCs w:val="24"/>
                <w:lang w:val="en"/>
              </w:rPr>
              <w:t>1</w:t>
            </w:r>
            <w:r w:rsidRPr="00A37EC4">
              <w:rPr>
                <w:rFonts w:ascii="Times New Roman" w:eastAsia="Times New Roman" w:hAnsi="Times New Roman" w:cs="Times New Roman"/>
                <w:bCs/>
                <w:color w:val="1F497D" w:themeColor="text2"/>
                <w:sz w:val="24"/>
                <w:szCs w:val="24"/>
                <w:lang w:val="en"/>
              </w:rPr>
              <w:t>: 10</w:t>
            </w:r>
          </w:p>
        </w:tc>
        <w:tc>
          <w:tcPr>
            <w:tcW w:w="7949" w:type="dxa"/>
            <w:shd w:val="clear" w:color="auto" w:fill="auto"/>
            <w:vAlign w:val="center"/>
          </w:tcPr>
          <w:p w:rsidR="00834048" w:rsidRPr="00C11A12" w:rsidRDefault="00834048" w:rsidP="00FD2C1F">
            <w:pPr>
              <w:spacing w:after="0" w:line="240" w:lineRule="auto"/>
              <w:ind w:left="1032" w:hanging="1027"/>
              <w:rPr>
                <w:rFonts w:ascii="Times New Roman" w:eastAsia="Times New Roman" w:hAnsi="Times New Roman" w:cs="Times New Roman"/>
                <w:bCs/>
                <w:color w:val="1F497D" w:themeColor="text2"/>
                <w:sz w:val="24"/>
                <w:szCs w:val="24"/>
                <w:lang w:val="en"/>
              </w:rPr>
            </w:pPr>
            <w:r w:rsidRPr="00A37EC4">
              <w:rPr>
                <w:rFonts w:ascii="Times New Roman" w:eastAsia="Times New Roman" w:hAnsi="Times New Roman" w:cs="Times New Roman"/>
                <w:bCs/>
                <w:color w:val="1F497D" w:themeColor="text2"/>
                <w:sz w:val="24"/>
                <w:szCs w:val="24"/>
                <w:lang w:val="en"/>
              </w:rPr>
              <w:t>Chủ đề 4: Chính sách cấp phép phần mềm của Công ty PTC</w:t>
            </w:r>
          </w:p>
          <w:p w:rsidR="00834048" w:rsidRPr="00A37EC4" w:rsidRDefault="00834048" w:rsidP="00FD2C1F">
            <w:pPr>
              <w:spacing w:after="0" w:line="240" w:lineRule="auto"/>
              <w:ind w:firstLine="5"/>
              <w:rPr>
                <w:rFonts w:ascii="Times New Roman" w:eastAsia="Times New Roman" w:hAnsi="Times New Roman" w:cs="Times New Roman"/>
                <w:b/>
                <w:bCs/>
                <w:i/>
                <w:color w:val="1F497D" w:themeColor="text2"/>
                <w:sz w:val="24"/>
                <w:szCs w:val="24"/>
                <w:lang w:val="en"/>
              </w:rPr>
            </w:pPr>
          </w:p>
          <w:p w:rsidR="00834048" w:rsidRPr="00A37EC4" w:rsidRDefault="00834048" w:rsidP="00FD2C1F">
            <w:pPr>
              <w:spacing w:after="0" w:line="240" w:lineRule="auto"/>
              <w:ind w:left="1032" w:hanging="1027"/>
              <w:rPr>
                <w:rFonts w:ascii="Times New Roman" w:eastAsia="Times New Roman" w:hAnsi="Times New Roman" w:cs="Times New Roman"/>
                <w:bCs/>
                <w:color w:val="1F497D" w:themeColor="text2"/>
                <w:sz w:val="24"/>
                <w:szCs w:val="24"/>
                <w:lang w:val="en"/>
              </w:rPr>
            </w:pPr>
            <w:r w:rsidRPr="00C11A12">
              <w:rPr>
                <w:rFonts w:ascii="Times New Roman" w:eastAsia="Times New Roman" w:hAnsi="Times New Roman" w:cs="Times New Roman"/>
                <w:b/>
                <w:bCs/>
                <w:i/>
                <w:color w:val="1F497D" w:themeColor="text2"/>
                <w:sz w:val="24"/>
                <w:szCs w:val="24"/>
                <w:lang w:val="en"/>
              </w:rPr>
              <w:t>Diễn giả</w:t>
            </w:r>
            <w:r w:rsidRPr="00C11A12">
              <w:rPr>
                <w:rFonts w:ascii="Times New Roman" w:eastAsia="Times New Roman" w:hAnsi="Times New Roman" w:cs="Times New Roman"/>
                <w:bCs/>
                <w:i/>
                <w:color w:val="1F497D" w:themeColor="text2"/>
                <w:sz w:val="24"/>
                <w:szCs w:val="24"/>
                <w:lang w:val="en"/>
              </w:rPr>
              <w:t xml:space="preserve">:  </w:t>
            </w:r>
            <w:r w:rsidRPr="00A37EC4">
              <w:rPr>
                <w:rFonts w:ascii="Times New Roman" w:eastAsia="Times New Roman" w:hAnsi="Times New Roman" w:cs="Times New Roman"/>
                <w:bCs/>
                <w:i/>
                <w:color w:val="1F497D" w:themeColor="text2"/>
                <w:sz w:val="24"/>
                <w:szCs w:val="24"/>
                <w:lang w:val="en"/>
              </w:rPr>
              <w:t>Đại diện Công ty PTC</w:t>
            </w:r>
          </w:p>
        </w:tc>
      </w:tr>
      <w:tr w:rsidR="00834048" w:rsidRPr="00C11A12" w:rsidTr="00834048">
        <w:trPr>
          <w:trHeight w:val="1430"/>
          <w:jc w:val="center"/>
        </w:trPr>
        <w:tc>
          <w:tcPr>
            <w:tcW w:w="1668" w:type="dxa"/>
            <w:shd w:val="clear" w:color="auto" w:fill="auto"/>
            <w:vAlign w:val="center"/>
          </w:tcPr>
          <w:p w:rsidR="00834048" w:rsidRPr="00A37EC4" w:rsidRDefault="00834048" w:rsidP="00AF16C8">
            <w:pPr>
              <w:spacing w:after="0" w:line="240" w:lineRule="auto"/>
              <w:rPr>
                <w:rFonts w:ascii="Times New Roman" w:eastAsia="Times New Roman" w:hAnsi="Times New Roman" w:cs="Times New Roman"/>
                <w:bCs/>
                <w:color w:val="1F497D" w:themeColor="text2"/>
                <w:sz w:val="24"/>
                <w:szCs w:val="24"/>
                <w:lang w:val="en"/>
              </w:rPr>
            </w:pPr>
            <w:r>
              <w:rPr>
                <w:rFonts w:ascii="Times New Roman" w:eastAsia="Times New Roman" w:hAnsi="Times New Roman" w:cs="Times New Roman"/>
                <w:bCs/>
                <w:color w:val="1F497D" w:themeColor="text2"/>
                <w:sz w:val="24"/>
                <w:szCs w:val="24"/>
                <w:lang w:val="en"/>
              </w:rPr>
              <w:t>11</w:t>
            </w:r>
            <w:r w:rsidRPr="00A37EC4">
              <w:rPr>
                <w:rFonts w:ascii="Times New Roman" w:eastAsia="Times New Roman" w:hAnsi="Times New Roman" w:cs="Times New Roman"/>
                <w:bCs/>
                <w:color w:val="1F497D" w:themeColor="text2"/>
                <w:sz w:val="24"/>
                <w:szCs w:val="24"/>
                <w:lang w:val="en"/>
              </w:rPr>
              <w:t>:10 – 1</w:t>
            </w:r>
            <w:r>
              <w:rPr>
                <w:rFonts w:ascii="Times New Roman" w:eastAsia="Times New Roman" w:hAnsi="Times New Roman" w:cs="Times New Roman"/>
                <w:bCs/>
                <w:color w:val="1F497D" w:themeColor="text2"/>
                <w:sz w:val="24"/>
                <w:szCs w:val="24"/>
                <w:lang w:val="en"/>
              </w:rPr>
              <w:t>1</w:t>
            </w:r>
            <w:r w:rsidRPr="00A37EC4">
              <w:rPr>
                <w:rFonts w:ascii="Times New Roman" w:eastAsia="Times New Roman" w:hAnsi="Times New Roman" w:cs="Times New Roman"/>
                <w:bCs/>
                <w:color w:val="1F497D" w:themeColor="text2"/>
                <w:sz w:val="24"/>
                <w:szCs w:val="24"/>
                <w:lang w:val="en"/>
              </w:rPr>
              <w:t>:30</w:t>
            </w:r>
          </w:p>
        </w:tc>
        <w:tc>
          <w:tcPr>
            <w:tcW w:w="7949" w:type="dxa"/>
            <w:shd w:val="clear" w:color="auto" w:fill="auto"/>
            <w:vAlign w:val="center"/>
          </w:tcPr>
          <w:p w:rsidR="00834048" w:rsidRPr="00C11A12" w:rsidRDefault="00834048" w:rsidP="00FD2C1F">
            <w:pPr>
              <w:spacing w:after="0" w:line="240" w:lineRule="auto"/>
              <w:ind w:left="1032" w:hanging="1027"/>
              <w:rPr>
                <w:rFonts w:ascii="Times New Roman" w:eastAsia="Times New Roman" w:hAnsi="Times New Roman" w:cs="Times New Roman"/>
                <w:bCs/>
                <w:color w:val="1F497D" w:themeColor="text2"/>
                <w:sz w:val="24"/>
                <w:szCs w:val="24"/>
                <w:lang w:val="en"/>
              </w:rPr>
            </w:pPr>
            <w:r w:rsidRPr="00A37EC4">
              <w:rPr>
                <w:rFonts w:ascii="Times New Roman" w:eastAsia="Times New Roman" w:hAnsi="Times New Roman" w:cs="Times New Roman"/>
                <w:bCs/>
                <w:color w:val="1F497D" w:themeColor="text2"/>
                <w:sz w:val="24"/>
                <w:szCs w:val="24"/>
                <w:lang w:val="en"/>
              </w:rPr>
              <w:t>Chủ đề 4: Chính sách cấp phép phần mềm của Công ty Siemens</w:t>
            </w:r>
          </w:p>
          <w:p w:rsidR="00834048" w:rsidRPr="00A37EC4" w:rsidRDefault="00834048" w:rsidP="00FD2C1F">
            <w:pPr>
              <w:spacing w:after="0" w:line="240" w:lineRule="auto"/>
              <w:ind w:firstLine="5"/>
              <w:rPr>
                <w:rFonts w:ascii="Times New Roman" w:eastAsia="Times New Roman" w:hAnsi="Times New Roman" w:cs="Times New Roman"/>
                <w:b/>
                <w:bCs/>
                <w:i/>
                <w:color w:val="1F497D" w:themeColor="text2"/>
                <w:sz w:val="24"/>
                <w:szCs w:val="24"/>
                <w:lang w:val="en"/>
              </w:rPr>
            </w:pPr>
          </w:p>
          <w:p w:rsidR="00834048" w:rsidRPr="00A37EC4" w:rsidRDefault="00834048" w:rsidP="00FD2C1F">
            <w:pPr>
              <w:spacing w:after="0" w:line="240" w:lineRule="auto"/>
              <w:ind w:left="1032" w:hanging="1027"/>
              <w:rPr>
                <w:rFonts w:ascii="Times New Roman" w:eastAsia="Times New Roman" w:hAnsi="Times New Roman" w:cs="Times New Roman"/>
                <w:bCs/>
                <w:color w:val="1F497D" w:themeColor="text2"/>
                <w:sz w:val="24"/>
                <w:szCs w:val="24"/>
                <w:lang w:val="en"/>
              </w:rPr>
            </w:pPr>
            <w:r w:rsidRPr="00C11A12">
              <w:rPr>
                <w:rFonts w:ascii="Times New Roman" w:eastAsia="Times New Roman" w:hAnsi="Times New Roman" w:cs="Times New Roman"/>
                <w:b/>
                <w:bCs/>
                <w:i/>
                <w:color w:val="1F497D" w:themeColor="text2"/>
                <w:sz w:val="24"/>
                <w:szCs w:val="24"/>
                <w:lang w:val="en"/>
              </w:rPr>
              <w:t>Diễn giả</w:t>
            </w:r>
            <w:r w:rsidRPr="00C11A12">
              <w:rPr>
                <w:rFonts w:ascii="Times New Roman" w:eastAsia="Times New Roman" w:hAnsi="Times New Roman" w:cs="Times New Roman"/>
                <w:bCs/>
                <w:i/>
                <w:color w:val="1F497D" w:themeColor="text2"/>
                <w:sz w:val="24"/>
                <w:szCs w:val="24"/>
                <w:lang w:val="en"/>
              </w:rPr>
              <w:t xml:space="preserve">:  </w:t>
            </w:r>
            <w:r w:rsidRPr="00A37EC4">
              <w:rPr>
                <w:rFonts w:ascii="Times New Roman" w:eastAsia="Times New Roman" w:hAnsi="Times New Roman" w:cs="Times New Roman"/>
                <w:bCs/>
                <w:i/>
                <w:color w:val="1F497D" w:themeColor="text2"/>
                <w:sz w:val="24"/>
                <w:szCs w:val="24"/>
                <w:lang w:val="en"/>
              </w:rPr>
              <w:t>Đại diện Công ty Siemens</w:t>
            </w:r>
          </w:p>
        </w:tc>
      </w:tr>
      <w:tr w:rsidR="00834048" w:rsidRPr="00C11A12" w:rsidTr="00834048">
        <w:trPr>
          <w:trHeight w:val="1430"/>
          <w:jc w:val="center"/>
        </w:trPr>
        <w:tc>
          <w:tcPr>
            <w:tcW w:w="1668" w:type="dxa"/>
            <w:shd w:val="clear" w:color="auto" w:fill="auto"/>
            <w:vAlign w:val="center"/>
          </w:tcPr>
          <w:p w:rsidR="00834048" w:rsidRPr="00A37EC4" w:rsidRDefault="00834048" w:rsidP="00AF16C8">
            <w:pPr>
              <w:spacing w:after="0" w:line="240" w:lineRule="auto"/>
              <w:rPr>
                <w:rFonts w:ascii="Times New Roman" w:eastAsia="Times New Roman" w:hAnsi="Times New Roman" w:cs="Times New Roman"/>
                <w:bCs/>
                <w:color w:val="1F497D" w:themeColor="text2"/>
                <w:sz w:val="24"/>
                <w:szCs w:val="24"/>
                <w:lang w:val="en"/>
              </w:rPr>
            </w:pPr>
            <w:r w:rsidRPr="00A37EC4">
              <w:rPr>
                <w:rFonts w:ascii="Times New Roman" w:eastAsia="Times New Roman" w:hAnsi="Times New Roman" w:cs="Times New Roman"/>
                <w:bCs/>
                <w:color w:val="1F497D" w:themeColor="text2"/>
                <w:sz w:val="24"/>
                <w:szCs w:val="24"/>
                <w:lang w:val="en"/>
              </w:rPr>
              <w:t>1</w:t>
            </w:r>
            <w:r>
              <w:rPr>
                <w:rFonts w:ascii="Times New Roman" w:eastAsia="Times New Roman" w:hAnsi="Times New Roman" w:cs="Times New Roman"/>
                <w:bCs/>
                <w:color w:val="1F497D" w:themeColor="text2"/>
                <w:sz w:val="24"/>
                <w:szCs w:val="24"/>
                <w:lang w:val="en"/>
              </w:rPr>
              <w:t>1</w:t>
            </w:r>
            <w:r w:rsidRPr="00A37EC4">
              <w:rPr>
                <w:rFonts w:ascii="Times New Roman" w:eastAsia="Times New Roman" w:hAnsi="Times New Roman" w:cs="Times New Roman"/>
                <w:bCs/>
                <w:color w:val="1F497D" w:themeColor="text2"/>
                <w:sz w:val="24"/>
                <w:szCs w:val="24"/>
                <w:lang w:val="en"/>
              </w:rPr>
              <w:t>:30 – 1</w:t>
            </w:r>
            <w:r>
              <w:rPr>
                <w:rFonts w:ascii="Times New Roman" w:eastAsia="Times New Roman" w:hAnsi="Times New Roman" w:cs="Times New Roman"/>
                <w:bCs/>
                <w:color w:val="1F497D" w:themeColor="text2"/>
                <w:sz w:val="24"/>
                <w:szCs w:val="24"/>
                <w:lang w:val="en"/>
              </w:rPr>
              <w:t>2</w:t>
            </w:r>
            <w:r w:rsidRPr="00A37EC4">
              <w:rPr>
                <w:rFonts w:ascii="Times New Roman" w:eastAsia="Times New Roman" w:hAnsi="Times New Roman" w:cs="Times New Roman"/>
                <w:bCs/>
                <w:color w:val="1F497D" w:themeColor="text2"/>
                <w:sz w:val="24"/>
                <w:szCs w:val="24"/>
                <w:lang w:val="en"/>
              </w:rPr>
              <w:t>:00</w:t>
            </w:r>
          </w:p>
        </w:tc>
        <w:tc>
          <w:tcPr>
            <w:tcW w:w="7949" w:type="dxa"/>
            <w:shd w:val="clear" w:color="auto" w:fill="auto"/>
            <w:vAlign w:val="center"/>
          </w:tcPr>
          <w:p w:rsidR="00834048" w:rsidRPr="00A37EC4" w:rsidRDefault="00834048" w:rsidP="00FD2C1F">
            <w:pPr>
              <w:spacing w:after="0" w:line="240" w:lineRule="auto"/>
              <w:ind w:left="1032" w:hanging="1027"/>
              <w:rPr>
                <w:rFonts w:ascii="Times New Roman" w:eastAsia="Times New Roman" w:hAnsi="Times New Roman" w:cs="Times New Roman"/>
                <w:bCs/>
                <w:color w:val="1F497D" w:themeColor="text2"/>
                <w:sz w:val="24"/>
                <w:szCs w:val="24"/>
                <w:lang w:val="en"/>
              </w:rPr>
            </w:pPr>
            <w:r w:rsidRPr="00A37EC4">
              <w:rPr>
                <w:rFonts w:ascii="Times New Roman" w:eastAsia="Times New Roman" w:hAnsi="Times New Roman" w:cs="Times New Roman"/>
                <w:bCs/>
                <w:color w:val="1F497D" w:themeColor="text2"/>
                <w:sz w:val="24"/>
                <w:szCs w:val="24"/>
                <w:lang w:val="en"/>
              </w:rPr>
              <w:t>Hỏi đáp</w:t>
            </w:r>
          </w:p>
          <w:p w:rsidR="00834048" w:rsidRPr="00A37EC4" w:rsidRDefault="00834048" w:rsidP="00FD2C1F">
            <w:pPr>
              <w:spacing w:after="0" w:line="240" w:lineRule="auto"/>
              <w:ind w:left="1032" w:hanging="1027"/>
              <w:rPr>
                <w:rFonts w:ascii="Times New Roman" w:eastAsia="Times New Roman" w:hAnsi="Times New Roman" w:cs="Times New Roman"/>
                <w:bCs/>
                <w:color w:val="1F497D" w:themeColor="text2"/>
                <w:sz w:val="24"/>
                <w:szCs w:val="24"/>
                <w:lang w:val="en"/>
              </w:rPr>
            </w:pPr>
          </w:p>
          <w:p w:rsidR="00834048" w:rsidRPr="00A37EC4" w:rsidRDefault="00834048" w:rsidP="00FD2C1F">
            <w:pPr>
              <w:spacing w:after="0" w:line="240" w:lineRule="auto"/>
              <w:ind w:left="1032" w:hanging="1027"/>
              <w:rPr>
                <w:rFonts w:ascii="Times New Roman" w:eastAsia="Times New Roman" w:hAnsi="Times New Roman" w:cs="Times New Roman"/>
                <w:bCs/>
                <w:color w:val="1F497D" w:themeColor="text2"/>
                <w:sz w:val="24"/>
                <w:szCs w:val="24"/>
                <w:lang w:val="en"/>
              </w:rPr>
            </w:pPr>
            <w:r w:rsidRPr="00A37EC4">
              <w:rPr>
                <w:rFonts w:ascii="Times New Roman" w:eastAsia="Times New Roman" w:hAnsi="Times New Roman" w:cs="Times New Roman"/>
                <w:bCs/>
                <w:color w:val="1F497D" w:themeColor="text2"/>
                <w:sz w:val="24"/>
                <w:szCs w:val="24"/>
                <w:lang w:val="en"/>
              </w:rPr>
              <w:t>Kết thúc Hội thảo</w:t>
            </w:r>
          </w:p>
        </w:tc>
      </w:tr>
    </w:tbl>
    <w:p w:rsidR="00C11A12" w:rsidRPr="00C11A12" w:rsidRDefault="00C11A12" w:rsidP="00C11A12">
      <w:pPr>
        <w:spacing w:after="0" w:line="240" w:lineRule="auto"/>
        <w:rPr>
          <w:b/>
          <w:sz w:val="24"/>
          <w:szCs w:val="24"/>
        </w:rPr>
      </w:pPr>
    </w:p>
    <w:sectPr w:rsidR="00C11A12" w:rsidRPr="00C11A12" w:rsidSect="00B04516">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9F4"/>
    <w:rsid w:val="0017735C"/>
    <w:rsid w:val="00255C28"/>
    <w:rsid w:val="004C3E6C"/>
    <w:rsid w:val="004F3FB9"/>
    <w:rsid w:val="005759DD"/>
    <w:rsid w:val="005A2D34"/>
    <w:rsid w:val="005D2B13"/>
    <w:rsid w:val="007E28E6"/>
    <w:rsid w:val="00834048"/>
    <w:rsid w:val="00864175"/>
    <w:rsid w:val="0089260D"/>
    <w:rsid w:val="00A0505C"/>
    <w:rsid w:val="00A37EC4"/>
    <w:rsid w:val="00AF16C8"/>
    <w:rsid w:val="00B04516"/>
    <w:rsid w:val="00B847C9"/>
    <w:rsid w:val="00BD5E81"/>
    <w:rsid w:val="00C11A12"/>
    <w:rsid w:val="00C24AD0"/>
    <w:rsid w:val="00DB5394"/>
    <w:rsid w:val="00E029F4"/>
    <w:rsid w:val="00EB2605"/>
    <w:rsid w:val="00F81CBE"/>
    <w:rsid w:val="00FD2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FB8C4-2D08-4E25-A871-A37F9387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9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Minh Huong</dc:creator>
  <cp:lastModifiedBy>MSI</cp:lastModifiedBy>
  <cp:revision>7</cp:revision>
  <cp:lastPrinted>2017-08-15T03:06:00Z</cp:lastPrinted>
  <dcterms:created xsi:type="dcterms:W3CDTF">2017-08-07T07:47:00Z</dcterms:created>
  <dcterms:modified xsi:type="dcterms:W3CDTF">2017-08-15T03:07:00Z</dcterms:modified>
</cp:coreProperties>
</file>