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3A" w:rsidRDefault="00CD19AD" w:rsidP="00DA1EAC">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58240" behindDoc="0" locked="0" layoutInCell="1" allowOverlap="1">
                <wp:simplePos x="0" y="0"/>
                <wp:positionH relativeFrom="column">
                  <wp:posOffset>5117465</wp:posOffset>
                </wp:positionH>
                <wp:positionV relativeFrom="paragraph">
                  <wp:posOffset>-675640</wp:posOffset>
                </wp:positionV>
                <wp:extent cx="857250" cy="6953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695325"/>
                          <a:chOff x="0" y="0"/>
                          <a:chExt cx="13916" cy="11191"/>
                        </a:xfrm>
                      </wpg:grpSpPr>
                      <wpg:grpSp>
                        <wpg:cNvPr id="3" name="Group 2"/>
                        <wpg:cNvGrpSpPr>
                          <a:grpSpLocks/>
                        </wpg:cNvGrpSpPr>
                        <wpg:grpSpPr bwMode="auto">
                          <a:xfrm>
                            <a:off x="8582" y="0"/>
                            <a:ext cx="5334" cy="5080"/>
                            <a:chOff x="8582" y="0"/>
                            <a:chExt cx="4457" cy="3810"/>
                          </a:xfrm>
                        </wpg:grpSpPr>
                        <wps:wsp>
                          <wps:cNvPr id="4" name="Rectangle 6"/>
                          <wps:cNvSpPr>
                            <a:spLocks noChangeArrowheads="1"/>
                          </wps:cNvSpPr>
                          <wps:spPr bwMode="gray">
                            <a:xfrm>
                              <a:off x="12468" y="2731"/>
                              <a:ext cx="571" cy="1079"/>
                            </a:xfrm>
                            <a:prstGeom prst="rect">
                              <a:avLst/>
                            </a:prstGeom>
                            <a:solidFill>
                              <a:srgbClr val="F445F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gray">
                            <a:xfrm>
                              <a:off x="10853" y="423"/>
                              <a:ext cx="443" cy="669"/>
                            </a:xfrm>
                            <a:prstGeom prst="rect">
                              <a:avLst/>
                            </a:prstGeom>
                            <a:solidFill>
                              <a:srgbClr val="F6B67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gray">
                            <a:xfrm>
                              <a:off x="8582" y="0"/>
                              <a:ext cx="2271" cy="423"/>
                            </a:xfrm>
                            <a:prstGeom prst="rect">
                              <a:avLst/>
                            </a:prstGeom>
                            <a:solidFill>
                              <a:srgbClr val="F48F17"/>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gray">
                            <a:xfrm>
                              <a:off x="8582" y="423"/>
                              <a:ext cx="2271" cy="669"/>
                            </a:xfrm>
                            <a:prstGeom prst="rect">
                              <a:avLst/>
                            </a:prstGeom>
                            <a:solidFill>
                              <a:srgbClr val="EB660B"/>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gray">
                            <a:xfrm>
                              <a:off x="11296" y="1092"/>
                              <a:ext cx="1172" cy="1639"/>
                            </a:xfrm>
                            <a:prstGeom prst="rect">
                              <a:avLst/>
                            </a:prstGeom>
                            <a:solidFill>
                              <a:srgbClr val="F3BF0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gray">
                            <a:xfrm>
                              <a:off x="11296" y="2731"/>
                              <a:ext cx="1172" cy="1079"/>
                            </a:xfrm>
                            <a:prstGeom prst="rect">
                              <a:avLst/>
                            </a:prstGeom>
                            <a:solidFill>
                              <a:srgbClr val="E9340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gray">
                            <a:xfrm>
                              <a:off x="10853" y="1092"/>
                              <a:ext cx="443" cy="1639"/>
                            </a:xfrm>
                            <a:prstGeom prst="rect">
                              <a:avLst/>
                            </a:prstGeom>
                            <a:solidFill>
                              <a:srgbClr val="EA880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gray">
                            <a:xfrm>
                              <a:off x="10853" y="2731"/>
                              <a:ext cx="443" cy="1079"/>
                            </a:xfrm>
                            <a:prstGeom prst="rect">
                              <a:avLst/>
                            </a:prstGeom>
                            <a:solidFill>
                              <a:srgbClr val="E0250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 name="Freeform 14"/>
                          <wps:cNvSpPr>
                            <a:spLocks/>
                          </wps:cNvSpPr>
                          <wps:spPr bwMode="gray">
                            <a:xfrm>
                              <a:off x="8582" y="1092"/>
                              <a:ext cx="2271" cy="1639"/>
                            </a:xfrm>
                            <a:custGeom>
                              <a:avLst/>
                              <a:gdLst>
                                <a:gd name="T0" fmla="*/ 0 w 159"/>
                                <a:gd name="T1" fmla="*/ 0 h 120"/>
                                <a:gd name="T2" fmla="*/ 2147483646 w 159"/>
                                <a:gd name="T3" fmla="*/ 0 h 120"/>
                                <a:gd name="T4" fmla="*/ 2147483646 w 159"/>
                                <a:gd name="T5" fmla="*/ 2147483646 h 120"/>
                                <a:gd name="T6" fmla="*/ 2147483646 w 159"/>
                                <a:gd name="T7" fmla="*/ 2147483646 h 120"/>
                                <a:gd name="T8" fmla="*/ 2147483646 w 159"/>
                                <a:gd name="T9" fmla="*/ 2147483646 h 120"/>
                                <a:gd name="T10" fmla="*/ 0 w 159"/>
                                <a:gd name="T11" fmla="*/ 2147483646 h 120"/>
                                <a:gd name="T12" fmla="*/ 0 w 159"/>
                                <a:gd name="T13" fmla="*/ 0 h 120"/>
                                <a:gd name="T14" fmla="*/ 0 60000 65536"/>
                                <a:gd name="T15" fmla="*/ 0 60000 65536"/>
                                <a:gd name="T16" fmla="*/ 0 60000 65536"/>
                                <a:gd name="T17" fmla="*/ 0 60000 65536"/>
                                <a:gd name="T18" fmla="*/ 0 60000 65536"/>
                                <a:gd name="T19" fmla="*/ 0 60000 65536"/>
                                <a:gd name="T20" fmla="*/ 0 60000 65536"/>
                                <a:gd name="T21" fmla="*/ 0 w 159"/>
                                <a:gd name="T22" fmla="*/ 0 h 120"/>
                                <a:gd name="T23" fmla="*/ 159 w 159"/>
                                <a:gd name="T24" fmla="*/ 120 h 1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9" h="120">
                                  <a:moveTo>
                                    <a:pt x="0" y="0"/>
                                  </a:moveTo>
                                  <a:lnTo>
                                    <a:pt x="159" y="0"/>
                                  </a:lnTo>
                                  <a:lnTo>
                                    <a:pt x="159" y="120"/>
                                  </a:lnTo>
                                  <a:lnTo>
                                    <a:pt x="99" y="120"/>
                                  </a:lnTo>
                                  <a:lnTo>
                                    <a:pt x="99" y="80"/>
                                  </a:lnTo>
                                  <a:lnTo>
                                    <a:pt x="0" y="80"/>
                                  </a:lnTo>
                                  <a:lnTo>
                                    <a:pt x="0" y="0"/>
                                  </a:lnTo>
                                  <a:close/>
                                </a:path>
                              </a:pathLst>
                            </a:custGeom>
                            <a:solidFill>
                              <a:srgbClr val="E04C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gray">
                            <a:xfrm>
                              <a:off x="9996" y="2731"/>
                              <a:ext cx="857" cy="1079"/>
                            </a:xfrm>
                            <a:prstGeom prst="rect">
                              <a:avLst/>
                            </a:prstGeom>
                            <a:solidFill>
                              <a:srgbClr val="D614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gray">
                            <a:xfrm>
                              <a:off x="8582" y="2185"/>
                              <a:ext cx="1414" cy="546"/>
                            </a:xfrm>
                            <a:prstGeom prst="rect">
                              <a:avLst/>
                            </a:prstGeom>
                            <a:solidFill>
                              <a:srgbClr val="C93C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gray">
                            <a:xfrm>
                              <a:off x="8582" y="2731"/>
                              <a:ext cx="1414" cy="1079"/>
                            </a:xfrm>
                            <a:prstGeom prst="rect">
                              <a:avLst/>
                            </a:prstGeom>
                            <a:solidFill>
                              <a:srgbClr val="C01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gray">
                            <a:xfrm>
                              <a:off x="12468" y="2731"/>
                              <a:ext cx="571" cy="1079"/>
                            </a:xfrm>
                            <a:prstGeom prst="rect">
                              <a:avLst/>
                            </a:prstGeom>
                            <a:solidFill>
                              <a:srgbClr val="F445F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gray">
                            <a:xfrm>
                              <a:off x="10853" y="423"/>
                              <a:ext cx="443" cy="669"/>
                            </a:xfrm>
                            <a:prstGeom prst="rect">
                              <a:avLst/>
                            </a:prstGeom>
                            <a:solidFill>
                              <a:srgbClr val="F6B67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gray">
                            <a:xfrm>
                              <a:off x="8582" y="0"/>
                              <a:ext cx="2271" cy="423"/>
                            </a:xfrm>
                            <a:prstGeom prst="rect">
                              <a:avLst/>
                            </a:prstGeom>
                            <a:solidFill>
                              <a:srgbClr val="F48F17"/>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gray">
                            <a:xfrm>
                              <a:off x="8582" y="423"/>
                              <a:ext cx="2271" cy="669"/>
                            </a:xfrm>
                            <a:prstGeom prst="rect">
                              <a:avLst/>
                            </a:prstGeom>
                            <a:solidFill>
                              <a:srgbClr val="EB660B"/>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gray">
                            <a:xfrm>
                              <a:off x="11296" y="1092"/>
                              <a:ext cx="1172" cy="1639"/>
                            </a:xfrm>
                            <a:prstGeom prst="rect">
                              <a:avLst/>
                            </a:prstGeom>
                            <a:solidFill>
                              <a:srgbClr val="F3BF0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gray">
                            <a:xfrm>
                              <a:off x="11296" y="2731"/>
                              <a:ext cx="1172" cy="1079"/>
                            </a:xfrm>
                            <a:prstGeom prst="rect">
                              <a:avLst/>
                            </a:prstGeom>
                            <a:solidFill>
                              <a:srgbClr val="E9340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gray">
                            <a:xfrm>
                              <a:off x="10853" y="1092"/>
                              <a:ext cx="443" cy="1639"/>
                            </a:xfrm>
                            <a:prstGeom prst="rect">
                              <a:avLst/>
                            </a:prstGeom>
                            <a:solidFill>
                              <a:srgbClr val="EA880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gray">
                            <a:xfrm>
                              <a:off x="10853" y="2731"/>
                              <a:ext cx="443" cy="1079"/>
                            </a:xfrm>
                            <a:prstGeom prst="rect">
                              <a:avLst/>
                            </a:prstGeom>
                            <a:solidFill>
                              <a:srgbClr val="E0250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4" name="Freeform 26"/>
                          <wps:cNvSpPr>
                            <a:spLocks/>
                          </wps:cNvSpPr>
                          <wps:spPr bwMode="gray">
                            <a:xfrm>
                              <a:off x="8582" y="1092"/>
                              <a:ext cx="2271" cy="1639"/>
                            </a:xfrm>
                            <a:custGeom>
                              <a:avLst/>
                              <a:gdLst>
                                <a:gd name="T0" fmla="*/ 0 w 159"/>
                                <a:gd name="T1" fmla="*/ 0 h 120"/>
                                <a:gd name="T2" fmla="*/ 2147483646 w 159"/>
                                <a:gd name="T3" fmla="*/ 0 h 120"/>
                                <a:gd name="T4" fmla="*/ 2147483646 w 159"/>
                                <a:gd name="T5" fmla="*/ 2147483646 h 120"/>
                                <a:gd name="T6" fmla="*/ 2147483646 w 159"/>
                                <a:gd name="T7" fmla="*/ 2147483646 h 120"/>
                                <a:gd name="T8" fmla="*/ 2147483646 w 159"/>
                                <a:gd name="T9" fmla="*/ 2147483646 h 120"/>
                                <a:gd name="T10" fmla="*/ 0 w 159"/>
                                <a:gd name="T11" fmla="*/ 2147483646 h 120"/>
                                <a:gd name="T12" fmla="*/ 0 w 159"/>
                                <a:gd name="T13" fmla="*/ 0 h 120"/>
                                <a:gd name="T14" fmla="*/ 0 60000 65536"/>
                                <a:gd name="T15" fmla="*/ 0 60000 65536"/>
                                <a:gd name="T16" fmla="*/ 0 60000 65536"/>
                                <a:gd name="T17" fmla="*/ 0 60000 65536"/>
                                <a:gd name="T18" fmla="*/ 0 60000 65536"/>
                                <a:gd name="T19" fmla="*/ 0 60000 65536"/>
                                <a:gd name="T20" fmla="*/ 0 60000 65536"/>
                                <a:gd name="T21" fmla="*/ 0 w 159"/>
                                <a:gd name="T22" fmla="*/ 0 h 120"/>
                                <a:gd name="T23" fmla="*/ 159 w 159"/>
                                <a:gd name="T24" fmla="*/ 120 h 12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9" h="120">
                                  <a:moveTo>
                                    <a:pt x="0" y="0"/>
                                  </a:moveTo>
                                  <a:lnTo>
                                    <a:pt x="159" y="0"/>
                                  </a:lnTo>
                                  <a:lnTo>
                                    <a:pt x="159" y="120"/>
                                  </a:lnTo>
                                  <a:lnTo>
                                    <a:pt x="99" y="120"/>
                                  </a:lnTo>
                                  <a:lnTo>
                                    <a:pt x="99" y="80"/>
                                  </a:lnTo>
                                  <a:lnTo>
                                    <a:pt x="0" y="80"/>
                                  </a:lnTo>
                                  <a:lnTo>
                                    <a:pt x="0" y="0"/>
                                  </a:lnTo>
                                  <a:close/>
                                </a:path>
                              </a:pathLst>
                            </a:custGeom>
                            <a:solidFill>
                              <a:srgbClr val="E04C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gray">
                            <a:xfrm>
                              <a:off x="9996" y="2731"/>
                              <a:ext cx="857" cy="1079"/>
                            </a:xfrm>
                            <a:prstGeom prst="rect">
                              <a:avLst/>
                            </a:prstGeom>
                            <a:solidFill>
                              <a:srgbClr val="D614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gray">
                            <a:xfrm>
                              <a:off x="8582" y="2185"/>
                              <a:ext cx="1414" cy="546"/>
                            </a:xfrm>
                            <a:prstGeom prst="rect">
                              <a:avLst/>
                            </a:prstGeom>
                            <a:solidFill>
                              <a:srgbClr val="C93C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gray">
                            <a:xfrm>
                              <a:off x="8582" y="2731"/>
                              <a:ext cx="1414" cy="1079"/>
                            </a:xfrm>
                            <a:prstGeom prst="rect">
                              <a:avLst/>
                            </a:prstGeom>
                            <a:solidFill>
                              <a:srgbClr val="C01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0" y="5095"/>
                            <a:ext cx="10058" cy="6096"/>
                            <a:chOff x="0" y="5095"/>
                            <a:chExt cx="10058" cy="6096"/>
                          </a:xfrm>
                        </wpg:grpSpPr>
                        <wps:wsp>
                          <wps:cNvPr id="29" name="Rectangle 4"/>
                          <wps:cNvSpPr>
                            <a:spLocks noChangeArrowheads="1"/>
                          </wps:cNvSpPr>
                          <wps:spPr bwMode="black">
                            <a:xfrm>
                              <a:off x="5974" y="5095"/>
                              <a:ext cx="2560" cy="549"/>
                            </a:xfrm>
                            <a:prstGeom prst="rect">
                              <a:avLst/>
                            </a:prstGeom>
                            <a:solidFill>
                              <a:srgbClr val="A10000"/>
                            </a:solidFill>
                            <a:ln w="0">
                              <a:solidFill>
                                <a:srgbClr val="A10000"/>
                              </a:solidFill>
                              <a:miter lim="800000"/>
                              <a:headEnd/>
                              <a:tailEnd/>
                            </a:ln>
                          </wps:spPr>
                          <wps:bodyPr rot="0" vert="horz" wrap="square" lIns="91440" tIns="45720" rIns="91440" bIns="45720" anchor="t" anchorCtr="0" upright="1">
                            <a:noAutofit/>
                          </wps:bodyPr>
                        </wps:wsp>
                        <wps:wsp>
                          <wps:cNvPr id="30" name="Freeform 5"/>
                          <wps:cNvSpPr>
                            <a:spLocks noEditPoints="1"/>
                          </wps:cNvSpPr>
                          <wps:spPr bwMode="black">
                            <a:xfrm>
                              <a:off x="0" y="7285"/>
                              <a:ext cx="10058" cy="3906"/>
                            </a:xfrm>
                            <a:custGeom>
                              <a:avLst/>
                              <a:gdLst>
                                <a:gd name="T0" fmla="*/ 2147483646 w 4127"/>
                                <a:gd name="T1" fmla="*/ 2147483646 h 1544"/>
                                <a:gd name="T2" fmla="*/ 2147483646 w 4127"/>
                                <a:gd name="T3" fmla="*/ 2147483646 h 1544"/>
                                <a:gd name="T4" fmla="*/ 2147483646 w 4127"/>
                                <a:gd name="T5" fmla="*/ 2147483646 h 1544"/>
                                <a:gd name="T6" fmla="*/ 2147483646 w 4127"/>
                                <a:gd name="T7" fmla="*/ 2147483646 h 1544"/>
                                <a:gd name="T8" fmla="*/ 2147483646 w 4127"/>
                                <a:gd name="T9" fmla="*/ 2147483646 h 1544"/>
                                <a:gd name="T10" fmla="*/ 2147483646 w 4127"/>
                                <a:gd name="T11" fmla="*/ 2147483646 h 1544"/>
                                <a:gd name="T12" fmla="*/ 2147483646 w 4127"/>
                                <a:gd name="T13" fmla="*/ 2147483646 h 1544"/>
                                <a:gd name="T14" fmla="*/ 2147483646 w 4127"/>
                                <a:gd name="T15" fmla="*/ 2147483646 h 1544"/>
                                <a:gd name="T16" fmla="*/ 2147483646 w 4127"/>
                                <a:gd name="T17" fmla="*/ 2147483646 h 1544"/>
                                <a:gd name="T18" fmla="*/ 2147483646 w 4127"/>
                                <a:gd name="T19" fmla="*/ 2147483646 h 1544"/>
                                <a:gd name="T20" fmla="*/ 2147483646 w 4127"/>
                                <a:gd name="T21" fmla="*/ 2147483646 h 1544"/>
                                <a:gd name="T22" fmla="*/ 2147483646 w 4127"/>
                                <a:gd name="T23" fmla="*/ 2147483646 h 1544"/>
                                <a:gd name="T24" fmla="*/ 2147483646 w 4127"/>
                                <a:gd name="T25" fmla="*/ 2147483646 h 1544"/>
                                <a:gd name="T26" fmla="*/ 2147483646 w 4127"/>
                                <a:gd name="T27" fmla="*/ 2147483646 h 1544"/>
                                <a:gd name="T28" fmla="*/ 2147483646 w 4127"/>
                                <a:gd name="T29" fmla="*/ 2147483646 h 1544"/>
                                <a:gd name="T30" fmla="*/ 2147483646 w 4127"/>
                                <a:gd name="T31" fmla="*/ 2147483646 h 1544"/>
                                <a:gd name="T32" fmla="*/ 2147483646 w 4127"/>
                                <a:gd name="T33" fmla="*/ 2147483646 h 1544"/>
                                <a:gd name="T34" fmla="*/ 2147483646 w 4127"/>
                                <a:gd name="T35" fmla="*/ 2147483646 h 1544"/>
                                <a:gd name="T36" fmla="*/ 2147483646 w 4127"/>
                                <a:gd name="T37" fmla="*/ 2147483646 h 1544"/>
                                <a:gd name="T38" fmla="*/ 2147483646 w 4127"/>
                                <a:gd name="T39" fmla="*/ 2147483646 h 1544"/>
                                <a:gd name="T40" fmla="*/ 2147483646 w 4127"/>
                                <a:gd name="T41" fmla="*/ 2147483646 h 1544"/>
                                <a:gd name="T42" fmla="*/ 2147483646 w 4127"/>
                                <a:gd name="T43" fmla="*/ 2147483646 h 1544"/>
                                <a:gd name="T44" fmla="*/ 2147483646 w 4127"/>
                                <a:gd name="T45" fmla="*/ 2147483646 h 1544"/>
                                <a:gd name="T46" fmla="*/ 2147483646 w 4127"/>
                                <a:gd name="T47" fmla="*/ 2147483646 h 1544"/>
                                <a:gd name="T48" fmla="*/ 2147483646 w 4127"/>
                                <a:gd name="T49" fmla="*/ 2147483646 h 1544"/>
                                <a:gd name="T50" fmla="*/ 2147483646 w 4127"/>
                                <a:gd name="T51" fmla="*/ 2147483646 h 1544"/>
                                <a:gd name="T52" fmla="*/ 2147483646 w 4127"/>
                                <a:gd name="T53" fmla="*/ 2147483646 h 1544"/>
                                <a:gd name="T54" fmla="*/ 2147483646 w 4127"/>
                                <a:gd name="T55" fmla="*/ 2147483646 h 1544"/>
                                <a:gd name="T56" fmla="*/ 2147483646 w 4127"/>
                                <a:gd name="T57" fmla="*/ 2147483646 h 1544"/>
                                <a:gd name="T58" fmla="*/ 2147483646 w 4127"/>
                                <a:gd name="T59" fmla="*/ 2147483646 h 1544"/>
                                <a:gd name="T60" fmla="*/ 2147483646 w 4127"/>
                                <a:gd name="T61" fmla="*/ 2147483646 h 1544"/>
                                <a:gd name="T62" fmla="*/ 2147483646 w 4127"/>
                                <a:gd name="T63" fmla="*/ 2147483646 h 1544"/>
                                <a:gd name="T64" fmla="*/ 2147483646 w 4127"/>
                                <a:gd name="T65" fmla="*/ 2147483646 h 1544"/>
                                <a:gd name="T66" fmla="*/ 2147483646 w 4127"/>
                                <a:gd name="T67" fmla="*/ 2147483646 h 1544"/>
                                <a:gd name="T68" fmla="*/ 2147483646 w 4127"/>
                                <a:gd name="T69" fmla="*/ 2147483646 h 1544"/>
                                <a:gd name="T70" fmla="*/ 2147483646 w 4127"/>
                                <a:gd name="T71" fmla="*/ 2147483646 h 1544"/>
                                <a:gd name="T72" fmla="*/ 2147483646 w 4127"/>
                                <a:gd name="T73" fmla="*/ 2147483646 h 1544"/>
                                <a:gd name="T74" fmla="*/ 2147483646 w 4127"/>
                                <a:gd name="T75" fmla="*/ 2147483646 h 1544"/>
                                <a:gd name="T76" fmla="*/ 2147483646 w 4127"/>
                                <a:gd name="T77" fmla="*/ 2147483646 h 1544"/>
                                <a:gd name="T78" fmla="*/ 2147483646 w 4127"/>
                                <a:gd name="T79" fmla="*/ 2147483646 h 1544"/>
                                <a:gd name="T80" fmla="*/ 2147483646 w 4127"/>
                                <a:gd name="T81" fmla="*/ 2147483646 h 1544"/>
                                <a:gd name="T82" fmla="*/ 2147483646 w 4127"/>
                                <a:gd name="T83" fmla="*/ 2147483646 h 1544"/>
                                <a:gd name="T84" fmla="*/ 2147483646 w 4127"/>
                                <a:gd name="T85" fmla="*/ 2147483646 h 1544"/>
                                <a:gd name="T86" fmla="*/ 2147483646 w 4127"/>
                                <a:gd name="T87" fmla="*/ 2147483646 h 1544"/>
                                <a:gd name="T88" fmla="*/ 2147483646 w 4127"/>
                                <a:gd name="T89" fmla="*/ 2147483646 h 1544"/>
                                <a:gd name="T90" fmla="*/ 2147483646 w 4127"/>
                                <a:gd name="T91" fmla="*/ 2147483646 h 1544"/>
                                <a:gd name="T92" fmla="*/ 2147483646 w 4127"/>
                                <a:gd name="T93" fmla="*/ 2147483646 h 1544"/>
                                <a:gd name="T94" fmla="*/ 2147483646 w 4127"/>
                                <a:gd name="T95" fmla="*/ 2147483646 h 1544"/>
                                <a:gd name="T96" fmla="*/ 2147483646 w 4127"/>
                                <a:gd name="T97" fmla="*/ 0 h 1544"/>
                                <a:gd name="T98" fmla="*/ 2147483646 w 4127"/>
                                <a:gd name="T99" fmla="*/ 2147483646 h 1544"/>
                                <a:gd name="T100" fmla="*/ 2147483646 w 4127"/>
                                <a:gd name="T101" fmla="*/ 2147483646 h 1544"/>
                                <a:gd name="T102" fmla="*/ 2147483646 w 4127"/>
                                <a:gd name="T103" fmla="*/ 2147483646 h 1544"/>
                                <a:gd name="T104" fmla="*/ 2147483646 w 4127"/>
                                <a:gd name="T105" fmla="*/ 2147483646 h 1544"/>
                                <a:gd name="T106" fmla="*/ 2147483646 w 4127"/>
                                <a:gd name="T107" fmla="*/ 2147483646 h 1544"/>
                                <a:gd name="T108" fmla="*/ 2147483646 w 4127"/>
                                <a:gd name="T109" fmla="*/ 2147483646 h 1544"/>
                                <a:gd name="T110" fmla="*/ 2147483646 w 4127"/>
                                <a:gd name="T111" fmla="*/ 2147483646 h 1544"/>
                                <a:gd name="T112" fmla="*/ 2147483646 w 4127"/>
                                <a:gd name="T113" fmla="*/ 2147483646 h 1544"/>
                                <a:gd name="T114" fmla="*/ 2147483646 w 4127"/>
                                <a:gd name="T115" fmla="*/ 2147483646 h 1544"/>
                                <a:gd name="T116" fmla="*/ 2147483646 w 4127"/>
                                <a:gd name="T117" fmla="*/ 2147483646 h 154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4127"/>
                                <a:gd name="T178" fmla="*/ 0 h 1544"/>
                                <a:gd name="T179" fmla="*/ 4127 w 4127"/>
                                <a:gd name="T180" fmla="*/ 1544 h 1544"/>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4127" h="1544">
                                  <a:moveTo>
                                    <a:pt x="640" y="229"/>
                                  </a:moveTo>
                                  <a:lnTo>
                                    <a:pt x="622" y="229"/>
                                  </a:lnTo>
                                  <a:lnTo>
                                    <a:pt x="603" y="230"/>
                                  </a:lnTo>
                                  <a:lnTo>
                                    <a:pt x="581" y="233"/>
                                  </a:lnTo>
                                  <a:lnTo>
                                    <a:pt x="553" y="235"/>
                                  </a:lnTo>
                                  <a:lnTo>
                                    <a:pt x="521" y="241"/>
                                  </a:lnTo>
                                  <a:lnTo>
                                    <a:pt x="521" y="947"/>
                                  </a:lnTo>
                                  <a:lnTo>
                                    <a:pt x="538" y="949"/>
                                  </a:lnTo>
                                  <a:lnTo>
                                    <a:pt x="553" y="949"/>
                                  </a:lnTo>
                                  <a:lnTo>
                                    <a:pt x="566" y="949"/>
                                  </a:lnTo>
                                  <a:lnTo>
                                    <a:pt x="578" y="949"/>
                                  </a:lnTo>
                                  <a:lnTo>
                                    <a:pt x="630" y="946"/>
                                  </a:lnTo>
                                  <a:lnTo>
                                    <a:pt x="677" y="937"/>
                                  </a:lnTo>
                                  <a:lnTo>
                                    <a:pt x="720" y="924"/>
                                  </a:lnTo>
                                  <a:lnTo>
                                    <a:pt x="758" y="905"/>
                                  </a:lnTo>
                                  <a:lnTo>
                                    <a:pt x="793" y="880"/>
                                  </a:lnTo>
                                  <a:lnTo>
                                    <a:pt x="824" y="850"/>
                                  </a:lnTo>
                                  <a:lnTo>
                                    <a:pt x="849" y="815"/>
                                  </a:lnTo>
                                  <a:lnTo>
                                    <a:pt x="870" y="775"/>
                                  </a:lnTo>
                                  <a:lnTo>
                                    <a:pt x="886" y="728"/>
                                  </a:lnTo>
                                  <a:lnTo>
                                    <a:pt x="897" y="678"/>
                                  </a:lnTo>
                                  <a:lnTo>
                                    <a:pt x="905" y="622"/>
                                  </a:lnTo>
                                  <a:lnTo>
                                    <a:pt x="907" y="561"/>
                                  </a:lnTo>
                                  <a:lnTo>
                                    <a:pt x="905" y="505"/>
                                  </a:lnTo>
                                  <a:lnTo>
                                    <a:pt x="897" y="452"/>
                                  </a:lnTo>
                                  <a:lnTo>
                                    <a:pt x="886" y="407"/>
                                  </a:lnTo>
                                  <a:lnTo>
                                    <a:pt x="870" y="366"/>
                                  </a:lnTo>
                                  <a:lnTo>
                                    <a:pt x="850" y="329"/>
                                  </a:lnTo>
                                  <a:lnTo>
                                    <a:pt x="826" y="299"/>
                                  </a:lnTo>
                                  <a:lnTo>
                                    <a:pt x="797" y="274"/>
                                  </a:lnTo>
                                  <a:lnTo>
                                    <a:pt x="763" y="254"/>
                                  </a:lnTo>
                                  <a:lnTo>
                                    <a:pt x="727" y="241"/>
                                  </a:lnTo>
                                  <a:lnTo>
                                    <a:pt x="686" y="232"/>
                                  </a:lnTo>
                                  <a:lnTo>
                                    <a:pt x="640" y="229"/>
                                  </a:lnTo>
                                  <a:close/>
                                  <a:moveTo>
                                    <a:pt x="413" y="3"/>
                                  </a:moveTo>
                                  <a:lnTo>
                                    <a:pt x="521" y="3"/>
                                  </a:lnTo>
                                  <a:lnTo>
                                    <a:pt x="521" y="143"/>
                                  </a:lnTo>
                                  <a:lnTo>
                                    <a:pt x="566" y="117"/>
                                  </a:lnTo>
                                  <a:lnTo>
                                    <a:pt x="607" y="93"/>
                                  </a:lnTo>
                                  <a:lnTo>
                                    <a:pt x="643" y="74"/>
                                  </a:lnTo>
                                  <a:lnTo>
                                    <a:pt x="677" y="57"/>
                                  </a:lnTo>
                                  <a:lnTo>
                                    <a:pt x="707" y="44"/>
                                  </a:lnTo>
                                  <a:lnTo>
                                    <a:pt x="735" y="33"/>
                                  </a:lnTo>
                                  <a:lnTo>
                                    <a:pt x="761" y="24"/>
                                  </a:lnTo>
                                  <a:lnTo>
                                    <a:pt x="785" y="18"/>
                                  </a:lnTo>
                                  <a:lnTo>
                                    <a:pt x="809" y="13"/>
                                  </a:lnTo>
                                  <a:lnTo>
                                    <a:pt x="831" y="10"/>
                                  </a:lnTo>
                                  <a:lnTo>
                                    <a:pt x="855" y="9"/>
                                  </a:lnTo>
                                  <a:lnTo>
                                    <a:pt x="879" y="8"/>
                                  </a:lnTo>
                                  <a:lnTo>
                                    <a:pt x="931" y="12"/>
                                  </a:lnTo>
                                  <a:lnTo>
                                    <a:pt x="980" y="23"/>
                                  </a:lnTo>
                                  <a:lnTo>
                                    <a:pt x="1026" y="40"/>
                                  </a:lnTo>
                                  <a:lnTo>
                                    <a:pt x="1070" y="64"/>
                                  </a:lnTo>
                                  <a:lnTo>
                                    <a:pt x="1110" y="94"/>
                                  </a:lnTo>
                                  <a:lnTo>
                                    <a:pt x="1148" y="130"/>
                                  </a:lnTo>
                                  <a:lnTo>
                                    <a:pt x="1180" y="172"/>
                                  </a:lnTo>
                                  <a:lnTo>
                                    <a:pt x="1209" y="218"/>
                                  </a:lnTo>
                                  <a:lnTo>
                                    <a:pt x="1233" y="268"/>
                                  </a:lnTo>
                                  <a:lnTo>
                                    <a:pt x="1252" y="324"/>
                                  </a:lnTo>
                                  <a:lnTo>
                                    <a:pt x="1265" y="383"/>
                                  </a:lnTo>
                                  <a:lnTo>
                                    <a:pt x="1274" y="446"/>
                                  </a:lnTo>
                                  <a:lnTo>
                                    <a:pt x="1278" y="512"/>
                                  </a:lnTo>
                                  <a:lnTo>
                                    <a:pt x="1274" y="578"/>
                                  </a:lnTo>
                                  <a:lnTo>
                                    <a:pt x="1265" y="641"/>
                                  </a:lnTo>
                                  <a:lnTo>
                                    <a:pt x="1252" y="701"/>
                                  </a:lnTo>
                                  <a:lnTo>
                                    <a:pt x="1232" y="756"/>
                                  </a:lnTo>
                                  <a:lnTo>
                                    <a:pt x="1205" y="809"/>
                                  </a:lnTo>
                                  <a:lnTo>
                                    <a:pt x="1175" y="857"/>
                                  </a:lnTo>
                                  <a:lnTo>
                                    <a:pt x="1140" y="901"/>
                                  </a:lnTo>
                                  <a:lnTo>
                                    <a:pt x="1099" y="941"/>
                                  </a:lnTo>
                                  <a:lnTo>
                                    <a:pt x="1054" y="976"/>
                                  </a:lnTo>
                                  <a:lnTo>
                                    <a:pt x="1005" y="1006"/>
                                  </a:lnTo>
                                  <a:lnTo>
                                    <a:pt x="951" y="1031"/>
                                  </a:lnTo>
                                  <a:lnTo>
                                    <a:pt x="894" y="1051"/>
                                  </a:lnTo>
                                  <a:lnTo>
                                    <a:pt x="831" y="1065"/>
                                  </a:lnTo>
                                  <a:lnTo>
                                    <a:pt x="766" y="1074"/>
                                  </a:lnTo>
                                  <a:lnTo>
                                    <a:pt x="696" y="1078"/>
                                  </a:lnTo>
                                  <a:lnTo>
                                    <a:pt x="670" y="1078"/>
                                  </a:lnTo>
                                  <a:lnTo>
                                    <a:pt x="637" y="1076"/>
                                  </a:lnTo>
                                  <a:lnTo>
                                    <a:pt x="601" y="1074"/>
                                  </a:lnTo>
                                  <a:lnTo>
                                    <a:pt x="561" y="1071"/>
                                  </a:lnTo>
                                  <a:lnTo>
                                    <a:pt x="521" y="1068"/>
                                  </a:lnTo>
                                  <a:lnTo>
                                    <a:pt x="521" y="1408"/>
                                  </a:lnTo>
                                  <a:lnTo>
                                    <a:pt x="692" y="1447"/>
                                  </a:lnTo>
                                  <a:lnTo>
                                    <a:pt x="692" y="1544"/>
                                  </a:lnTo>
                                  <a:lnTo>
                                    <a:pt x="18" y="1544"/>
                                  </a:lnTo>
                                  <a:lnTo>
                                    <a:pt x="18" y="1447"/>
                                  </a:lnTo>
                                  <a:lnTo>
                                    <a:pt x="171" y="1408"/>
                                  </a:lnTo>
                                  <a:lnTo>
                                    <a:pt x="171" y="229"/>
                                  </a:lnTo>
                                  <a:lnTo>
                                    <a:pt x="0" y="229"/>
                                  </a:lnTo>
                                  <a:lnTo>
                                    <a:pt x="0" y="128"/>
                                  </a:lnTo>
                                  <a:lnTo>
                                    <a:pt x="413" y="3"/>
                                  </a:lnTo>
                                  <a:close/>
                                  <a:moveTo>
                                    <a:pt x="3711" y="0"/>
                                  </a:moveTo>
                                  <a:lnTo>
                                    <a:pt x="3770" y="3"/>
                                  </a:lnTo>
                                  <a:lnTo>
                                    <a:pt x="3825" y="9"/>
                                  </a:lnTo>
                                  <a:lnTo>
                                    <a:pt x="3876" y="20"/>
                                  </a:lnTo>
                                  <a:lnTo>
                                    <a:pt x="3923" y="34"/>
                                  </a:lnTo>
                                  <a:lnTo>
                                    <a:pt x="3965" y="53"/>
                                  </a:lnTo>
                                  <a:lnTo>
                                    <a:pt x="4004" y="75"/>
                                  </a:lnTo>
                                  <a:lnTo>
                                    <a:pt x="4036" y="100"/>
                                  </a:lnTo>
                                  <a:lnTo>
                                    <a:pt x="4064" y="129"/>
                                  </a:lnTo>
                                  <a:lnTo>
                                    <a:pt x="4086" y="160"/>
                                  </a:lnTo>
                                  <a:lnTo>
                                    <a:pt x="4103" y="194"/>
                                  </a:lnTo>
                                  <a:lnTo>
                                    <a:pt x="4113" y="232"/>
                                  </a:lnTo>
                                  <a:lnTo>
                                    <a:pt x="4117" y="271"/>
                                  </a:lnTo>
                                  <a:lnTo>
                                    <a:pt x="4114" y="304"/>
                                  </a:lnTo>
                                  <a:lnTo>
                                    <a:pt x="4105" y="334"/>
                                  </a:lnTo>
                                  <a:lnTo>
                                    <a:pt x="4091" y="362"/>
                                  </a:lnTo>
                                  <a:lnTo>
                                    <a:pt x="4074" y="387"/>
                                  </a:lnTo>
                                  <a:lnTo>
                                    <a:pt x="4051" y="407"/>
                                  </a:lnTo>
                                  <a:lnTo>
                                    <a:pt x="4025" y="423"/>
                                  </a:lnTo>
                                  <a:lnTo>
                                    <a:pt x="3995" y="436"/>
                                  </a:lnTo>
                                  <a:lnTo>
                                    <a:pt x="3961" y="443"/>
                                  </a:lnTo>
                                  <a:lnTo>
                                    <a:pt x="3925" y="446"/>
                                  </a:lnTo>
                                  <a:lnTo>
                                    <a:pt x="3891" y="444"/>
                                  </a:lnTo>
                                  <a:lnTo>
                                    <a:pt x="3859" y="438"/>
                                  </a:lnTo>
                                  <a:lnTo>
                                    <a:pt x="3826" y="428"/>
                                  </a:lnTo>
                                  <a:lnTo>
                                    <a:pt x="3792" y="413"/>
                                  </a:lnTo>
                                  <a:lnTo>
                                    <a:pt x="3757" y="394"/>
                                  </a:lnTo>
                                  <a:lnTo>
                                    <a:pt x="3757" y="114"/>
                                  </a:lnTo>
                                  <a:lnTo>
                                    <a:pt x="3711" y="125"/>
                                  </a:lnTo>
                                  <a:lnTo>
                                    <a:pt x="3668" y="140"/>
                                  </a:lnTo>
                                  <a:lnTo>
                                    <a:pt x="3631" y="162"/>
                                  </a:lnTo>
                                  <a:lnTo>
                                    <a:pt x="3597" y="187"/>
                                  </a:lnTo>
                                  <a:lnTo>
                                    <a:pt x="3568" y="218"/>
                                  </a:lnTo>
                                  <a:lnTo>
                                    <a:pt x="3543" y="253"/>
                                  </a:lnTo>
                                  <a:lnTo>
                                    <a:pt x="3523" y="294"/>
                                  </a:lnTo>
                                  <a:lnTo>
                                    <a:pt x="3508" y="339"/>
                                  </a:lnTo>
                                  <a:lnTo>
                                    <a:pt x="3497" y="391"/>
                                  </a:lnTo>
                                  <a:lnTo>
                                    <a:pt x="3489" y="447"/>
                                  </a:lnTo>
                                  <a:lnTo>
                                    <a:pt x="3487" y="507"/>
                                  </a:lnTo>
                                  <a:lnTo>
                                    <a:pt x="3489" y="565"/>
                                  </a:lnTo>
                                  <a:lnTo>
                                    <a:pt x="3497" y="617"/>
                                  </a:lnTo>
                                  <a:lnTo>
                                    <a:pt x="3509" y="667"/>
                                  </a:lnTo>
                                  <a:lnTo>
                                    <a:pt x="3526" y="712"/>
                                  </a:lnTo>
                                  <a:lnTo>
                                    <a:pt x="3547" y="753"/>
                                  </a:lnTo>
                                  <a:lnTo>
                                    <a:pt x="3571" y="790"/>
                                  </a:lnTo>
                                  <a:lnTo>
                                    <a:pt x="3600" y="821"/>
                                  </a:lnTo>
                                  <a:lnTo>
                                    <a:pt x="3632" y="847"/>
                                  </a:lnTo>
                                  <a:lnTo>
                                    <a:pt x="3668" y="869"/>
                                  </a:lnTo>
                                  <a:lnTo>
                                    <a:pt x="3707" y="885"/>
                                  </a:lnTo>
                                  <a:lnTo>
                                    <a:pt x="3750" y="894"/>
                                  </a:lnTo>
                                  <a:lnTo>
                                    <a:pt x="3795" y="897"/>
                                  </a:lnTo>
                                  <a:lnTo>
                                    <a:pt x="3821" y="896"/>
                                  </a:lnTo>
                                  <a:lnTo>
                                    <a:pt x="3847" y="894"/>
                                  </a:lnTo>
                                  <a:lnTo>
                                    <a:pt x="3874" y="889"/>
                                  </a:lnTo>
                                  <a:lnTo>
                                    <a:pt x="3901" y="881"/>
                                  </a:lnTo>
                                  <a:lnTo>
                                    <a:pt x="3931" y="872"/>
                                  </a:lnTo>
                                  <a:lnTo>
                                    <a:pt x="3964" y="861"/>
                                  </a:lnTo>
                                  <a:lnTo>
                                    <a:pt x="3999" y="846"/>
                                  </a:lnTo>
                                  <a:lnTo>
                                    <a:pt x="4036" y="830"/>
                                  </a:lnTo>
                                  <a:lnTo>
                                    <a:pt x="4079" y="810"/>
                                  </a:lnTo>
                                  <a:lnTo>
                                    <a:pt x="4127" y="787"/>
                                  </a:lnTo>
                                  <a:lnTo>
                                    <a:pt x="4127" y="976"/>
                                  </a:lnTo>
                                  <a:lnTo>
                                    <a:pt x="4069" y="1001"/>
                                  </a:lnTo>
                                  <a:lnTo>
                                    <a:pt x="4016" y="1024"/>
                                  </a:lnTo>
                                  <a:lnTo>
                                    <a:pt x="3966" y="1041"/>
                                  </a:lnTo>
                                  <a:lnTo>
                                    <a:pt x="3919" y="1058"/>
                                  </a:lnTo>
                                  <a:lnTo>
                                    <a:pt x="3874" y="1070"/>
                                  </a:lnTo>
                                  <a:lnTo>
                                    <a:pt x="3830" y="1080"/>
                                  </a:lnTo>
                                  <a:lnTo>
                                    <a:pt x="3786" y="1086"/>
                                  </a:lnTo>
                                  <a:lnTo>
                                    <a:pt x="3742" y="1091"/>
                                  </a:lnTo>
                                  <a:lnTo>
                                    <a:pt x="3697" y="1094"/>
                                  </a:lnTo>
                                  <a:lnTo>
                                    <a:pt x="3651" y="1095"/>
                                  </a:lnTo>
                                  <a:lnTo>
                                    <a:pt x="3588" y="1093"/>
                                  </a:lnTo>
                                  <a:lnTo>
                                    <a:pt x="3530" y="1086"/>
                                  </a:lnTo>
                                  <a:lnTo>
                                    <a:pt x="3476" y="1075"/>
                                  </a:lnTo>
                                  <a:lnTo>
                                    <a:pt x="3426" y="1060"/>
                                  </a:lnTo>
                                  <a:lnTo>
                                    <a:pt x="3378" y="1039"/>
                                  </a:lnTo>
                                  <a:lnTo>
                                    <a:pt x="3334" y="1014"/>
                                  </a:lnTo>
                                  <a:lnTo>
                                    <a:pt x="3294" y="984"/>
                                  </a:lnTo>
                                  <a:lnTo>
                                    <a:pt x="3255" y="947"/>
                                  </a:lnTo>
                                  <a:lnTo>
                                    <a:pt x="3219" y="907"/>
                                  </a:lnTo>
                                  <a:lnTo>
                                    <a:pt x="3188" y="865"/>
                                  </a:lnTo>
                                  <a:lnTo>
                                    <a:pt x="3162" y="820"/>
                                  </a:lnTo>
                                  <a:lnTo>
                                    <a:pt x="3140" y="772"/>
                                  </a:lnTo>
                                  <a:lnTo>
                                    <a:pt x="3124" y="722"/>
                                  </a:lnTo>
                                  <a:lnTo>
                                    <a:pt x="3111" y="670"/>
                                  </a:lnTo>
                                  <a:lnTo>
                                    <a:pt x="3104" y="616"/>
                                  </a:lnTo>
                                  <a:lnTo>
                                    <a:pt x="3101" y="561"/>
                                  </a:lnTo>
                                  <a:lnTo>
                                    <a:pt x="3105" y="494"/>
                                  </a:lnTo>
                                  <a:lnTo>
                                    <a:pt x="3115" y="433"/>
                                  </a:lnTo>
                                  <a:lnTo>
                                    <a:pt x="3130" y="373"/>
                                  </a:lnTo>
                                  <a:lnTo>
                                    <a:pt x="3153" y="318"/>
                                  </a:lnTo>
                                  <a:lnTo>
                                    <a:pt x="3179" y="267"/>
                                  </a:lnTo>
                                  <a:lnTo>
                                    <a:pt x="3213" y="219"/>
                                  </a:lnTo>
                                  <a:lnTo>
                                    <a:pt x="3250" y="175"/>
                                  </a:lnTo>
                                  <a:lnTo>
                                    <a:pt x="3293" y="135"/>
                                  </a:lnTo>
                                  <a:lnTo>
                                    <a:pt x="3341" y="102"/>
                                  </a:lnTo>
                                  <a:lnTo>
                                    <a:pt x="3392" y="72"/>
                                  </a:lnTo>
                                  <a:lnTo>
                                    <a:pt x="3448" y="47"/>
                                  </a:lnTo>
                                  <a:lnTo>
                                    <a:pt x="3508" y="27"/>
                                  </a:lnTo>
                                  <a:lnTo>
                                    <a:pt x="3573" y="12"/>
                                  </a:lnTo>
                                  <a:lnTo>
                                    <a:pt x="3640" y="3"/>
                                  </a:lnTo>
                                  <a:lnTo>
                                    <a:pt x="3711" y="0"/>
                                  </a:lnTo>
                                  <a:close/>
                                  <a:moveTo>
                                    <a:pt x="2910" y="0"/>
                                  </a:moveTo>
                                  <a:lnTo>
                                    <a:pt x="2948" y="4"/>
                                  </a:lnTo>
                                  <a:lnTo>
                                    <a:pt x="2983" y="14"/>
                                  </a:lnTo>
                                  <a:lnTo>
                                    <a:pt x="3014" y="30"/>
                                  </a:lnTo>
                                  <a:lnTo>
                                    <a:pt x="3040" y="52"/>
                                  </a:lnTo>
                                  <a:lnTo>
                                    <a:pt x="3063" y="78"/>
                                  </a:lnTo>
                                  <a:lnTo>
                                    <a:pt x="3079" y="109"/>
                                  </a:lnTo>
                                  <a:lnTo>
                                    <a:pt x="3089" y="142"/>
                                  </a:lnTo>
                                  <a:lnTo>
                                    <a:pt x="3093" y="178"/>
                                  </a:lnTo>
                                  <a:lnTo>
                                    <a:pt x="3091" y="203"/>
                                  </a:lnTo>
                                  <a:lnTo>
                                    <a:pt x="3088" y="227"/>
                                  </a:lnTo>
                                  <a:lnTo>
                                    <a:pt x="3081" y="252"/>
                                  </a:lnTo>
                                  <a:lnTo>
                                    <a:pt x="3071" y="277"/>
                                  </a:lnTo>
                                  <a:lnTo>
                                    <a:pt x="3060" y="303"/>
                                  </a:lnTo>
                                  <a:lnTo>
                                    <a:pt x="3044" y="331"/>
                                  </a:lnTo>
                                  <a:lnTo>
                                    <a:pt x="3025" y="361"/>
                                  </a:lnTo>
                                  <a:lnTo>
                                    <a:pt x="3004" y="393"/>
                                  </a:lnTo>
                                  <a:lnTo>
                                    <a:pt x="2978" y="429"/>
                                  </a:lnTo>
                                  <a:lnTo>
                                    <a:pt x="2948" y="468"/>
                                  </a:lnTo>
                                  <a:lnTo>
                                    <a:pt x="2914" y="512"/>
                                  </a:lnTo>
                                  <a:lnTo>
                                    <a:pt x="2876" y="561"/>
                                  </a:lnTo>
                                  <a:lnTo>
                                    <a:pt x="2472" y="1078"/>
                                  </a:lnTo>
                                  <a:lnTo>
                                    <a:pt x="2182" y="1078"/>
                                  </a:lnTo>
                                  <a:lnTo>
                                    <a:pt x="2182" y="424"/>
                                  </a:lnTo>
                                  <a:lnTo>
                                    <a:pt x="1784" y="1078"/>
                                  </a:lnTo>
                                  <a:lnTo>
                                    <a:pt x="1518" y="1078"/>
                                  </a:lnTo>
                                  <a:lnTo>
                                    <a:pt x="1518" y="234"/>
                                  </a:lnTo>
                                  <a:lnTo>
                                    <a:pt x="1313" y="214"/>
                                  </a:lnTo>
                                  <a:lnTo>
                                    <a:pt x="1313" y="118"/>
                                  </a:lnTo>
                                  <a:lnTo>
                                    <a:pt x="1690" y="25"/>
                                  </a:lnTo>
                                  <a:lnTo>
                                    <a:pt x="1832" y="25"/>
                                  </a:lnTo>
                                  <a:lnTo>
                                    <a:pt x="1832" y="713"/>
                                  </a:lnTo>
                                  <a:lnTo>
                                    <a:pt x="2247" y="25"/>
                                  </a:lnTo>
                                  <a:lnTo>
                                    <a:pt x="2497" y="25"/>
                                  </a:lnTo>
                                  <a:lnTo>
                                    <a:pt x="2497" y="822"/>
                                  </a:lnTo>
                                  <a:lnTo>
                                    <a:pt x="2759" y="473"/>
                                  </a:lnTo>
                                  <a:lnTo>
                                    <a:pt x="2759" y="62"/>
                                  </a:lnTo>
                                  <a:lnTo>
                                    <a:pt x="2779" y="44"/>
                                  </a:lnTo>
                                  <a:lnTo>
                                    <a:pt x="2806" y="27"/>
                                  </a:lnTo>
                                  <a:lnTo>
                                    <a:pt x="2837" y="13"/>
                                  </a:lnTo>
                                  <a:lnTo>
                                    <a:pt x="2872" y="4"/>
                                  </a:lnTo>
                                  <a:lnTo>
                                    <a:pt x="291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9DD21" id="Group 1" o:spid="_x0000_s1026" style="position:absolute;margin-left:402.95pt;margin-top:-53.2pt;width:67.5pt;height:54.75pt;z-index:251658240" coordsize="13916,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">
                <v:group id="Group 2" o:spid="_x0000_s1027" style="position:absolute;left:8582;width:5334;height:5080" coordorigin="8582" coordsize="4457,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28" style="position:absolute;left:12468;top:2731;width:571;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Av8MA&#10;AADaAAAADwAAAGRycy9kb3ducmV2LnhtbESP3WrCQBCF74W+wzKF3kjdVIpI6ipSWtsLRYx9gCE7&#10;JqHZ2ZCdxLRP7wqCl4fz83EWq8HVqqc2VJ4NvEwSUMS5txUXBn6On89zUEGQLdaeycAfBVgtH0YL&#10;TK0/84H6TAoVRzikaKAUaVKtQ16SwzDxDXH0Tr51KFG2hbYtnuO4q/U0SWbaYcWRUGJD7yXlv1nn&#10;ImT+1W+7fi//2XovH5tdR6dsbMzT47B+AyU0yD18a39bA69wvRJv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Av8MAAADaAAAADwAAAAAAAAAAAAAAAACYAgAAZHJzL2Rv&#10;d25yZXYueG1sUEsFBgAAAAAEAAQA9QAAAIgDAAAAAA==&#10;" fillcolor="#f445f6" stroked="f" strokeweight="0"/>
                  <v:rect id="Rectangle 7" o:spid="_x0000_s1029" style="position:absolute;left:10853;top:423;width:443;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psIA&#10;AADaAAAADwAAAGRycy9kb3ducmV2LnhtbESPT2vCQBTE74LfYXkFb7qpYJDUVYIg9lCkje39kX3N&#10;BrNvQ3bzp/30bqHgcZiZ3zC7w2QbMVDna8cKnlcJCOLS6ZorBZ/X03ILwgdkjY1jUvBDHg77+WyH&#10;mXYjf9BQhEpECPsMFZgQ2kxKXxqy6FeuJY7et+sshii7SuoOxwi3jVwnSSot1hwXDLZ0NFTeit4q&#10;GM2tvx7le35Jv0p80yP/TvlZqcXTlL+ACDSFR/i//aoVbODvSrw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imwgAAANoAAAAPAAAAAAAAAAAAAAAAAJgCAABkcnMvZG93&#10;bnJldi54bWxQSwUGAAAAAAQABAD1AAAAhwMAAAAA&#10;" fillcolor="#f6b67f" stroked="f" strokeweight="0"/>
                  <v:rect id="Rectangle 8" o:spid="_x0000_s1030" style="position:absolute;left:8582;width:2271;height:423;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1y8MA&#10;AADaAAAADwAAAGRycy9kb3ducmV2LnhtbESPQWvCQBSE7wX/w/IEL0U36UFKdBUJEUq8tCro8ZF9&#10;JsHs25BdTfTXu4VCj8PMfMMs14NpxJ06V1tWEM8iEMSF1TWXCo6H7fQThPPIGhvLpOBBDtar0dsS&#10;E217/qH73pciQNglqKDyvk2kdEVFBt3MtsTBu9jOoA+yK6XusA9w08iPKJpLgzWHhQpbSisqrvub&#10;UWB32embznm7i/Nnpi/ulqXNu1KT8bBZgPA0+P/wX/tLK5jD75V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y1y8MAAADaAAAADwAAAAAAAAAAAAAAAACYAgAAZHJzL2Rv&#10;d25yZXYueG1sUEsFBgAAAAAEAAQA9QAAAIgDAAAAAA==&#10;" fillcolor="#f48f17" stroked="f" strokeweight="0"/>
                  <v:rect id="Rectangle 9" o:spid="_x0000_s1031" style="position:absolute;left:8582;top:423;width:2271;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6McQA&#10;AADaAAAADwAAAGRycy9kb3ducmV2LnhtbESPQWvCQBSE70L/w/IK3symPViNboIUbEuliNoevD2y&#10;zyQ0+zbsbk38925B8DjMzDfMshhMK87kfGNZwVOSgiAurW64UvB9WE9mIHxA1thaJgUX8lDkD6Ml&#10;Ztr2vKPzPlQiQthnqKAOocuk9GVNBn1iO+LonawzGKJ0ldQO+wg3rXxO06k02HBcqLGj15rK3/2f&#10;UVBt6LDa9u+fX/Pj+ue0obetdkap8eOwWoAINIR7+Nb+0Ape4P9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jHEAAAA2gAAAA8AAAAAAAAAAAAAAAAAmAIAAGRycy9k&#10;b3ducmV2LnhtbFBLBQYAAAAABAAEAPUAAACJAwAAAAA=&#10;" fillcolor="#eb660b" stroked="f" strokeweight="0"/>
                  <v:rect id="Rectangle 10" o:spid="_x0000_s1032" style="position:absolute;left:11296;top:1092;width:1172;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yucIA&#10;AADaAAAADwAAAGRycy9kb3ducmV2LnhtbERPTWvCQBC9C/0PyxS86abaqqTZiIiCCEUbLbS3aXaa&#10;hGZnY3bV+O+7B6HHx/tO5p2pxYVaV1lW8DSMQBDnVldcKDge1oMZCOeRNdaWScGNHMzTh16CsbZX&#10;fqdL5gsRQtjFqKD0vomldHlJBt3QNsSB+7GtQR9gW0jd4jWEm1qOomgiDVYcGkpsaFlS/pudjYKV&#10;/Xh7xuhlOt7fTt3nF21Xu++JUv3HbvEKwlPn/8V390YrCFvDlX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bK5wgAAANoAAAAPAAAAAAAAAAAAAAAAAJgCAABkcnMvZG93&#10;bnJldi54bWxQSwUGAAAAAAQABAD1AAAAhwMAAAAA&#10;" fillcolor="#f3bf09" stroked="f" strokeweight="0"/>
                  <v:rect id="Rectangle 11" o:spid="_x0000_s1033" style="position:absolute;left:11296;top:2731;width:1172;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zJ8IA&#10;AADaAAAADwAAAGRycy9kb3ducmV2LnhtbESPQWsCMRSE7wX/Q3iCt5qtlWJXo4hW9Fh3hXp8bJ67&#10;SzcvSxI1/vumUOhxmJlvmMUqmk7cyPnWsoKXcQaCuLK65VrBqdw9z0D4gKyxs0wKHuRhtRw8LTDX&#10;9s5HuhWhFgnCPkcFTQh9LqWvGjLox7YnTt7FOoMhSVdL7fCe4KaTkyx7kwZbTgsN9rRpqPourkbB&#10;tihO6108fNYf5dSd4+Wr3OOrUqNhXM9BBIrhP/zXPmgF7/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fMnwgAAANoAAAAPAAAAAAAAAAAAAAAAAJgCAABkcnMvZG93&#10;bnJldi54bWxQSwUGAAAAAAQABAD1AAAAhwMAAAAA&#10;" fillcolor="#e93409" stroked="f" strokeweight="0"/>
                  <v:rect id="Rectangle 12" o:spid="_x0000_s1034" style="position:absolute;left:10853;top:1092;width:443;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oyMQA&#10;AADbAAAADwAAAGRycy9kb3ducmV2LnhtbESPT2/CMAzF75P4DpGRuI0UDjB1BMT4IyGkHQZcuFmN&#10;abs1TtUECN8eH5B2s/We3/t5tkiuUTfqQu3ZwGiYgSIuvK25NHA6bt8/QIWIbLHxTAYeFGAx773N&#10;MLf+zj90O8RSSQiHHA1UMba51qGoyGEY+pZYtIvvHEZZu1LbDu8S7ho9zrKJdlizNFTY0qqi4u9w&#10;dQYubrlK++l0871OuKPt6Xhef/0aM+in5SeoSCn+m1/XOyv4Qi+/yAB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qMjEAAAA2wAAAA8AAAAAAAAAAAAAAAAAmAIAAGRycy9k&#10;b3ducmV2LnhtbFBLBQYAAAAABAAEAPUAAACJAwAAAAA=&#10;" fillcolor="#ea8804" stroked="f" strokeweight="0"/>
                  <v:rect id="Rectangle 13" o:spid="_x0000_s1035" style="position:absolute;left:10853;top:2731;width:443;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PC78A&#10;AADbAAAADwAAAGRycy9kb3ducmV2LnhtbERPTYvCMBC9C/sfwix401QPIl2jyIKr3mwV9jo0Y1tt&#10;JiVJa/ffbwTB2zze56w2g2lET87XlhXMpgkI4sLqmksFl/NusgThA7LGxjIp+CMPm/XHaIWptg/O&#10;qM9DKWII+xQVVCG0qZS+qMign9qWOHJX6wyGCF0ptcNHDDeNnCfJQhqsOTZU2NJ3RcU974yCvc5/&#10;Dub2u9N9t3C6a7NwOmZKjT+H7ReIQEN4i1/ug47zZ/D8JR4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8LvwAAANsAAAAPAAAAAAAAAAAAAAAAAJgCAABkcnMvZG93bnJl&#10;di54bWxQSwUGAAAAAAQABAD1AAAAhAMAAAAA&#10;" fillcolor="#e02504" stroked="f" strokeweight="0"/>
                  <v:shape id="Freeform 14" o:spid="_x0000_s1036" style="position:absolute;left:8582;top:1092;width:2271;height:1639;visibility:visible;mso-wrap-style:square;v-text-anchor:top" coordsize="159,12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xrcIA&#10;AADbAAAADwAAAGRycy9kb3ducmV2LnhtbERPzWrCQBC+F3yHZQRvdWMOUqKrSEVsD5aa9AGG3WmS&#10;mp0N2TXZvn23UOhtPr7f2e6j7cRIg28dK1gtMxDE2pmWawUf1enxCYQPyAY7x6Tgmzzsd7OHLRbG&#10;TXylsQy1SCHsC1TQhNAXUnrdkEW/dD1x4j7dYDEkONTSDDilcNvJPMvW0mLLqaHBnp4b0rfybhXI&#10;6f6aX94vt+M1VuMhfsU3fY5KLebxsAERKIZ/8Z/7xaT5Ofz+kg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fGtwgAAANsAAAAPAAAAAAAAAAAAAAAAAJgCAABkcnMvZG93&#10;bnJldi54bWxQSwUGAAAAAAQABAD1AAAAhwMAAAAA&#10;" path="m,l159,r,120l99,120r,-40l,80,,xe" fillcolor="#e04c00" stroked="f" strokeweight="0">
                    <v:path arrowok="t" o:connecttype="custom" o:connectlocs="0,0;2147483646,0;2147483646,2147483646;2147483646,2147483646;2147483646,2147483646;0,2147483646;0,0" o:connectangles="0,0,0,0,0,0,0" textboxrect="0,0,159,120"/>
                  </v:shape>
                  <v:rect id="Rectangle 15" o:spid="_x0000_s1037" style="position:absolute;left:9996;top:2731;width:857;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X/cIA&#10;AADbAAAADwAAAGRycy9kb3ducmV2LnhtbERPS2vCQBC+F/wPywi9NRttKZK6iiiCFyFJi+1xyE6T&#10;YHY2ZNc8/PXdQqG3+fies96OphE9da62rGARxSCIC6trLhV8vB+fViCcR9bYWCYFEznYbmYPa0y0&#10;HTijPvelCCHsElRQed8mUrqiIoMusi1x4L5tZ9AH2JVSdziEcNPIZRy/SoM1h4YKW9pXVFzzm1Gg&#10;2eB96j8vnKa3bDq8+PhrOiv1OB93byA8jf5f/Oc+6TD/GX5/C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f9wgAAANsAAAAPAAAAAAAAAAAAAAAAAJgCAABkcnMvZG93&#10;bnJldi54bWxQSwUGAAAAAAQABAD1AAAAhwMAAAAA&#10;" fillcolor="#d61400" stroked="f" strokeweight="0"/>
                  <v:rect id="Rectangle 16" o:spid="_x0000_s1038" style="position:absolute;left:8582;top:2185;width:1414;height:546;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VhMEA&#10;AADbAAAADwAAAGRycy9kb3ducmV2LnhtbERPyWrDMBC9F/IPYgK9NbJDCa0b2RSTlOaWOr30Nljj&#10;hVojYSmO+/dVIJDbPN4622I2g5ho9L1lBekqAUFcW91zq+D7tH96AeEDssbBMin4Iw9FvnjYYqbt&#10;hb9oqkIrYgj7DBV0IbhMSl93ZNCvrCOOXGNHgyHCsZV6xEsMN4NcJ8lGGuw5NnToqOyo/q3ORkH5&#10;IVtbN/6nmiqZuubVDcfdQanH5fz+BiLQHO7im/tTx/nPcP0lHi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oFYTBAAAA2wAAAA8AAAAAAAAAAAAAAAAAmAIAAGRycy9kb3du&#10;cmV2LnhtbFBLBQYAAAAABAAEAPUAAACGAwAAAAA=&#10;" fillcolor="#c93c00" stroked="f" strokeweight="0"/>
                  <v:rect id="Rectangle 17" o:spid="_x0000_s1039" style="position:absolute;left:8582;top:2731;width:1414;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MLcMA&#10;AADbAAAADwAAAGRycy9kb3ducmV2LnhtbERPTWvCQBC9C/6HZQq96UZpS4nZSCuWpiCCUUFvQ3ZM&#10;YrOzIbvV9N+7QqG3ebzPSea9acSFOldbVjAZRyCIC6trLhXsth+jVxDOI2tsLJOCX3IwT4eDBGNt&#10;r7yhS+5LEULYxaig8r6NpXRFRQbd2LbEgTvZzqAPsCul7vAawk0jp1H0Ig3WHBoqbGlRUfGd/xgF&#10;56/PwyRbHt/X+6cNLzK/Wu9Lp9TjQ/82A+Gp9//iP3emw/xnuP8SD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rMLcMAAADbAAAADwAAAAAAAAAAAAAAAACYAgAAZHJzL2Rv&#10;d25yZXYueG1sUEsFBgAAAAAEAAQA9QAAAIgDAAAAAA==&#10;" fillcolor="#c01000" stroked="f" strokeweight="0"/>
                  <v:rect id="Rectangle 18" o:spid="_x0000_s1040" style="position:absolute;left:12468;top:2731;width:571;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jQMUA&#10;AADbAAAADwAAAGRycy9kb3ducmV2LnhtbESP3WrCQBCF7wu+wzJCb0rd6IVI6ipS/OlFRYw+wJAd&#10;k9DsbMhOYtqn7wqF3s1wzpzvzHI9uFr11IbKs4HpJAFFnHtbcWHgetm9LkAFQbZYeyYD3xRgvRo9&#10;LTG1/s5n6jMpVAzhkKKBUqRJtQ55SQ7DxDfEUbv51qHEtS20bfEew12tZ0ky1w4rjoQSG3ovKf/K&#10;Ohchi0P/2fUn+ck2J9nujx3dshdjnsfD5g2U0CD/5r/rDxvrz+HxSxx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SNAxQAAANsAAAAPAAAAAAAAAAAAAAAAAJgCAABkcnMv&#10;ZG93bnJldi54bWxQSwUGAAAAAAQABAD1AAAAigMAAAAA&#10;" fillcolor="#f445f6" stroked="f" strokeweight="0"/>
                  <v:rect id="Rectangle 19" o:spid="_x0000_s1041" style="position:absolute;left:10853;top:423;width:443;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sicEA&#10;AADbAAAADwAAAGRycy9kb3ducmV2LnhtbERPS2vCQBC+F/wPywi91Y09xBJdJQjSHoq0Ue9DdswG&#10;s7Mhu3nUX98VCr3Nx/eczW6yjRio87VjBctFAoK4dLrmSsH5dHh5A+EDssbGMSn4IQ+77expg5l2&#10;I3/TUIRKxBD2GSowIbSZlL40ZNEvXEscuavrLIYIu0rqDscYbhv5miSptFhzbDDY0t5QeSt6q2A0&#10;t/60l1/5Mb2U+KlHvk/5u1LP8ylfgwg0hX/xn/tDx/krePw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ybInBAAAA2wAAAA8AAAAAAAAAAAAAAAAAmAIAAGRycy9kb3du&#10;cmV2LnhtbFBLBQYAAAAABAAEAPUAAACGAwAAAAA=&#10;" fillcolor="#f6b67f" stroked="f" strokeweight="0"/>
                  <v:rect id="Rectangle 20" o:spid="_x0000_s1042" style="position:absolute;left:8582;width:2271;height:423;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yTsQA&#10;AADbAAAADwAAAGRycy9kb3ducmV2LnhtbESPT4vCQAzF74LfYYjgRXSqB1m6jiJSQfTin4XdY+jE&#10;ttjJlM6odT/95iDsLeG9vPfLYtW5Wj2oDZVnA9NJAoo497biwsDXZTv+ABUissXaMxl4UYDVst9b&#10;YGr9k0/0OMdCSQiHFA2UMTap1iEvyWGY+IZYtKtvHUZZ20LbFp8S7mo9S5K5dlixNJTY0Kak/Ha+&#10;OwP+kH0f6WffHKb738xewz3b1CNjhoNu/QkqUhf/ze/rnRV8gZV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Mk7EAAAA2wAAAA8AAAAAAAAAAAAAAAAAmAIAAGRycy9k&#10;b3ducmV2LnhtbFBLBQYAAAAABAAEAPUAAACJAwAAAAA=&#10;" fillcolor="#f48f17" stroked="f" strokeweight="0"/>
                  <v:rect id="Rectangle 21" o:spid="_x0000_s1043" style="position:absolute;left:8582;top:423;width:2271;height:66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QY8MA&#10;AADbAAAADwAAAGRycy9kb3ducmV2LnhtbERPS2vCQBC+F/wPywi91U09SE1dQyjESqWIjx68Ddkx&#10;CWZnw+42Sf99t1DwNh/fc1bZaFrRk/ONZQXPswQEcWl1w5WC86l4egHhA7LG1jIp+CEP2XrysMJU&#10;24EP1B9DJWII+xQV1CF0qZS+rMmgn9mOOHJX6wyGCF0ltcMhhptWzpNkIQ02HBtq7OitpvJ2/DYK&#10;qh2d8v3w/vG5vBRf1x1t9toZpR6nY/4KItAY7uJ/91bH+Uv4+yU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qQY8MAAADbAAAADwAAAAAAAAAAAAAAAACYAgAAZHJzL2Rv&#10;d25yZXYueG1sUEsFBgAAAAAEAAQA9QAAAIgDAAAAAA==&#10;" fillcolor="#eb660b" stroked="f" strokeweight="0"/>
                  <v:rect id="Rectangle 22" o:spid="_x0000_s1044" style="position:absolute;left:11296;top:1092;width:1172;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PIMMA&#10;AADbAAAADwAAAGRycy9kb3ducmV2LnhtbERPy2rCQBTdF/yH4Qrd1YnWR4mZSCkWiiDWR0F318w1&#10;Cc3cSTOjxr93FkKXh/NOZq2pxIUaV1pW0O9FIIgzq0vOFey2ny9vIJxH1lhZJgU3cjBLO08Jxtpe&#10;eU2Xjc9FCGEXo4LC+zqW0mUFGXQ9WxMH7mQbgz7AJpe6wWsIN5UcRNFYGiw5NBRY00dB2e/mbBTM&#10;7c9yiNFo8vp9+2v3B1rMV8exUs/d9n0KwlPr/8UP95dWMAjrw5fwA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PIMMAAADbAAAADwAAAAAAAAAAAAAAAACYAgAAZHJzL2Rv&#10;d25yZXYueG1sUEsFBgAAAAAEAAQA9QAAAIgDAAAAAA==&#10;" fillcolor="#f3bf09" stroked="f" strokeweight="0"/>
                  <v:rect id="Rectangle 23" o:spid="_x0000_s1045" style="position:absolute;left:11296;top:2731;width:1172;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lEcMA&#10;AADbAAAADwAAAGRycy9kb3ducmV2LnhtbESPT2sCMRTE74V+h/AK3mrWPxTZGkW0Uo92V9DjY/Pc&#10;Xbp5WZJU029vBMHjMDO/YebLaDpxIedbywpGwwwEcWV1y7WCQ7l9n4HwAVljZ5kU/JOH5eL1ZY65&#10;tlf+oUsRapEg7HNU0ITQ51L6qiGDfmh74uSdrTMYknS11A6vCW46Oc6yD2mw5bTQYE/rhqrf4s8o&#10;2BTFYbWNu339VU7dKZ6P5TdOlBq8xdUniEAxPMOP9k4rGI/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ilEcMAAADbAAAADwAAAAAAAAAAAAAAAACYAgAAZHJzL2Rv&#10;d25yZXYueG1sUEsFBgAAAAAEAAQA9QAAAIgDAAAAAA==&#10;" fillcolor="#e93409" stroked="f" strokeweight="0"/>
                  <v:rect id="Rectangle 24" o:spid="_x0000_s1046" style="position:absolute;left:10853;top:1092;width:443;height:163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lZmcQA&#10;AADbAAAADwAAAGRycy9kb3ducmV2LnhtbESPT4vCMBTE78J+h/AW9qbp9qBSjeKfFUTwYPXi7dE8&#10;22rzUpqo2W9vhIU9DjPzG2Y6D6YRD+pcbVnB9yABQVxYXXOp4HTc9McgnEfW2FgmBb/kYD776E0x&#10;0/bJB3rkvhQRwi5DBZX3bSalKyoy6Aa2JY7exXYGfZRdKXWHzwg3jUyTZCgN1hwXKmxpVVFxy+9G&#10;wcUsVmE3Gv3s1wG3tDkdz+vlVamvz7CYgPAU/H/4r73VCtIU3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WZnEAAAA2wAAAA8AAAAAAAAAAAAAAAAAmAIAAGRycy9k&#10;b3ducmV2LnhtbFBLBQYAAAAABAAEAPUAAACJAwAAAAA=&#10;" fillcolor="#ea8804" stroked="f" strokeweight="0"/>
                  <v:rect id="Rectangle 25" o:spid="_x0000_s1047" style="position:absolute;left:10853;top:2731;width:443;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WsMA&#10;AADbAAAADwAAAGRycy9kb3ducmV2LnhtbESPwWrDMBBE74H+g9hCb7HcFEJxo5hQcJveaifQ62Jt&#10;bCfWykiy4/59FQj0OMzMG2aTz6YXEznfWVbwnKQgiGurO24UHA/F8hWED8gae8uk4Jc85NuHxQYz&#10;ba9c0lSFRkQI+wwVtCEMmZS+bsmgT+xAHL2TdQZDlK6R2uE1wk0vV2m6lgY7jgstDvTeUn2pRqPg&#10;U1cfe3P+KfQ0rp0ehzJ8f5VKPT3OuzcQgebwH76391rB6gVu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WsMAAADbAAAADwAAAAAAAAAAAAAAAACYAgAAZHJzL2Rv&#10;d25yZXYueG1sUEsFBgAAAAAEAAQA9QAAAIgDAAAAAA==&#10;" fillcolor="#e02504" stroked="f" strokeweight="0"/>
                  <v:shape id="Freeform 26" o:spid="_x0000_s1048" style="position:absolute;left:8582;top:1092;width:2271;height:1639;visibility:visible;mso-wrap-style:square;v-text-anchor:top" coordsize="159,12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G/8MA&#10;AADbAAAADwAAAGRycy9kb3ducmV2LnhtbESP0WrCQBRE34X+w3ILvunGIKVEVxFF1AdLo37AJXub&#10;pGbvhuyarH/fLRT6OMzMGWa5DqYRPXWutqxgNk1AEBdW11wquF33k3cQziNrbCyTgic5WK9eRkvM&#10;tB04p/7iSxEh7DJUUHnfZlK6oiKDbmpb4uh92c6gj7Irpe5wiHDTyDRJ3qTBmuNChS1tKyrul4dR&#10;IIfHKT1/nu+7PFz7TfgOH8UhKDV+DZsFCE/B/4f/2ketIJ3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QG/8MAAADbAAAADwAAAAAAAAAAAAAAAACYAgAAZHJzL2Rv&#10;d25yZXYueG1sUEsFBgAAAAAEAAQA9QAAAIgDAAAAAA==&#10;" path="m,l159,r,120l99,120r,-40l,80,,xe" fillcolor="#e04c00" stroked="f" strokeweight="0">
                    <v:path arrowok="t" o:connecttype="custom" o:connectlocs="0,0;2147483646,0;2147483646,2147483646;2147483646,2147483646;2147483646,2147483646;0,2147483646;0,0" o:connectangles="0,0,0,0,0,0,0" textboxrect="0,0,159,120"/>
                  </v:shape>
                  <v:rect id="Rectangle 27" o:spid="_x0000_s1049" style="position:absolute;left:9996;top:2731;width:857;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gr8MA&#10;AADbAAAADwAAAGRycy9kb3ducmV2LnhtbESPS2vDMBCE74X+B7GF3hq5oSnBsRxKSyCXQl4kOS7W&#10;xjaxVsaSX/31USDQ4zAz3zDJcjCV6KhxpWUF75MIBHFmdcm5gsN+9TYH4TyyxsoyKRjJwTJ9fkow&#10;1rbnLXU7n4sAYRejgsL7OpbSZQUZdBNbEwfvYhuDPsgml7rBPsBNJadR9CkNlhwWCqzpu6DsumuN&#10;As0G/8budOTNpt2OPx8+Oo+/Sr2+DF8LEJ4G/x9+tNdawXQG9y/h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gr8MAAADbAAAADwAAAAAAAAAAAAAAAACYAgAAZHJzL2Rv&#10;d25yZXYueG1sUEsFBgAAAAAEAAQA9QAAAIgDAAAAAA==&#10;" fillcolor="#d61400" stroked="f" strokeweight="0"/>
                  <v:rect id="Rectangle 28" o:spid="_x0000_s1050" style="position:absolute;left:8582;top:2185;width:1414;height:546;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1cEA&#10;AADbAAAADwAAAGRycy9kb3ducmV2LnhtbESPT4vCMBTE74LfITzBm031INo1yiK66E2rl709mtc/&#10;bPMSmmztfvuNIHgcZuY3zGY3mFb01PnGsoJ5koIgLqxuuFJwvx1nKxA+IGtsLZOCP/Kw245HG8y0&#10;ffCV+jxUIkLYZ6igDsFlUvqiJoM+sY44eqXtDIYou0rqDh8Rblq5SNOlNNhwXKjR0b6m4if/NQr2&#10;X7KyRem/8z6Xc1euXXs5nJWaTobPDxCBhvAOv9onrWCxhO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a5NXBAAAA2wAAAA8AAAAAAAAAAAAAAAAAmAIAAGRycy9kb3du&#10;cmV2LnhtbFBLBQYAAAAABAAEAPUAAACGAwAAAAA=&#10;" fillcolor="#c93c00" stroked="f" strokeweight="0"/>
                  <v:rect id="Rectangle 29" o:spid="_x0000_s1051" style="position:absolute;left:8582;top:2731;width:1414;height:1079;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9fMUA&#10;AADbAAAADwAAAGRycy9kb3ducmV2LnhtbESPQWvCQBSE74L/YXmCN90oRUvqKq20GEEE0wrt7ZF9&#10;TaLZtyG7avz3riB4HGbmG2a2aE0lztS40rKC0TACQZxZXXKu4Of7a/AKwnlkjZVlUnAlB4t5tzPD&#10;WNsL7+ic+lwECLsYFRTe17GULivIoBvamjh4/7Yx6INscqkbvAS4qeQ4iibSYMlhocCalgVlx/Rk&#10;FBzWq99R8vn3sd2/7HiZ+M12nzul+r32/Q2Ep9Y/w492oh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D18xQAAANsAAAAPAAAAAAAAAAAAAAAAAJgCAABkcnMv&#10;ZG93bnJldi54bWxQSwUGAAAAAAQABAD1AAAAigMAAAAA&#10;" fillcolor="#c01000" stroked="f" strokeweight="0"/>
                </v:group>
                <v:group id="Group 3" o:spid="_x0000_s1052" style="position:absolute;top:5095;width:10058;height:6096" coordorigin=",5095" coordsize="10058,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4" o:spid="_x0000_s1053" style="position:absolute;left:5974;top:5095;width:2560;height:549;visibility:visible;mso-wrap-style:square;v-text-anchor:top"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sUA&#10;AADbAAAADwAAAGRycy9kb3ducmV2LnhtbESPUWvCMBSF3wf+h3CFvYyZKmxoNcoYdgwGK3aCr5fm&#10;2hSbm5Jktvv3y2Dg4+Gc8x3OZjfaTlzJh9axgvksA0FcO91yo+D4VTwuQYSIrLFzTAp+KMBuO7nb&#10;YK7dwAe6VrERCcIhRwUmxj6XMtSGLIaZ64mTd3beYkzSN1J7HBLcdnKRZc/SYstpwWBPr4bqS/Vt&#10;FfjqqfwsP5ZvdjUUZXHaj5cHZ5S6n44vaxCRxngL/7fftYLFCv6+p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j+exQAAANsAAAAPAAAAAAAAAAAAAAAAAJgCAABkcnMv&#10;ZG93bnJldi54bWxQSwUGAAAAAAQABAD1AAAAigMAAAAA&#10;" fillcolor="#a10000" strokecolor="#a10000" strokeweight="0"/>
                  <v:shape id="Freeform 5" o:spid="_x0000_s1054" style="position:absolute;top:7285;width:10058;height:3906;visibility:visible;mso-wrap-style:square;v-text-anchor:top" coordsize="4127,1544"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MMEA&#10;AADbAAAADwAAAGRycy9kb3ducmV2LnhtbERPy2rCQBTdC/7DcIXudGITRFJHCaVK6Sb4+IDbzDUJ&#10;Zu6kmTFJ+/WdheDycN6b3Wga0VPnassKlosIBHFhdc2lgst5P1+DcB5ZY2OZFPySg912Otlgqu3A&#10;R+pPvhQhhF2KCirv21RKV1Rk0C1sSxy4q+0M+gC7UuoOhxBuGvkaRStpsObQUGFL7xUVt9PdKGDK&#10;1j/Jl8732ccy7/8OXHwnsVIvszF7A+Fp9E/xw/2pFcRhffg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2WDDBAAAA2wAAAA8AAAAAAAAAAAAAAAAAmAIAAGRycy9kb3du&#10;cmV2LnhtbFBLBQYAAAAABAAEAPUAAACGAwAAAAA=&#10;" path="m640,229r-18,l603,230r-22,3l553,235r-32,6l521,947r17,2l553,949r13,l578,949r52,-3l677,937r43,-13l758,905r35,-25l824,850r25,-35l870,775r16,-47l897,678r8,-56l907,561r-2,-56l897,452,886,407,870,366,850,329,826,299,797,274,763,254,727,241r-41,-9l640,229xm413,3r108,l521,143r45,-26l607,93,643,74,677,57,707,44,735,33r26,-9l785,18r24,-5l831,10,855,9,879,8r52,4l980,23r46,17l1070,64r40,30l1148,130r32,42l1209,218r24,50l1252,324r13,59l1274,446r4,66l1274,578r-9,63l1252,701r-20,55l1205,809r-30,48l1140,901r-41,40l1054,976r-49,30l951,1031r-57,20l831,1065r-65,9l696,1078r-26,l637,1076r-36,-2l561,1071r-40,-3l521,1408r171,39l692,1544r-674,l18,1447r153,-39l171,229,,229,,128,413,3xm3711,r59,3l3825,9r51,11l3923,34r42,19l4004,75r32,25l4064,129r22,31l4103,194r10,38l4117,271r-3,33l4105,334r-14,28l4074,387r-23,20l4025,423r-30,13l3961,443r-36,3l3891,444r-32,-6l3826,428r-34,-15l3757,394r,-280l3711,125r-43,15l3631,162r-34,25l3568,218r-25,35l3523,294r-15,45l3497,391r-8,56l3487,507r2,58l3497,617r12,50l3526,712r21,41l3571,790r29,31l3632,847r36,22l3707,885r43,9l3795,897r26,-1l3847,894r27,-5l3901,881r30,-9l3964,861r35,-15l4036,830r43,-20l4127,787r,189l4069,1001r-53,23l3966,1041r-47,17l3874,1070r-44,10l3786,1086r-44,5l3697,1094r-46,1l3588,1093r-58,-7l3476,1075r-50,-15l3378,1039r-44,-25l3294,984r-39,-37l3219,907r-31,-42l3162,820r-22,-48l3124,722r-13,-52l3104,616r-3,-55l3105,494r10,-61l3130,373r23,-55l3179,267r34,-48l3250,175r43,-40l3341,102r51,-30l3448,47r60,-20l3573,12r67,-9l3711,xm2910,r38,4l2983,14r31,16l3040,52r23,26l3079,109r10,33l3093,178r-2,25l3088,227r-7,25l3071,277r-11,26l3044,331r-19,30l3004,393r-26,36l2948,468r-34,44l2876,561r-404,517l2182,1078r,-654l1784,1078r-266,l1518,234,1313,214r,-96l1690,25r142,l1832,713,2247,25r250,l2497,822,2759,473r,-411l2779,44r27,-17l2837,13r35,-9l2910,xe" fillcolor="black" stroked="f" strokeweight="0">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4127,1544"/>
                    <o:lock v:ext="edit" verticies="t"/>
                  </v:shape>
                </v:group>
              </v:group>
            </w:pict>
          </mc:Fallback>
        </mc:AlternateContent>
      </w:r>
      <w:r w:rsidR="008542A2" w:rsidRPr="00DB613A">
        <w:rPr>
          <w:rFonts w:ascii="Times New Roman" w:hAnsi="Times New Roman" w:cs="Times New Roman"/>
          <w:b/>
          <w:noProof/>
          <w:sz w:val="28"/>
          <w:szCs w:val="28"/>
        </w:rPr>
        <w:drawing>
          <wp:anchor distT="0" distB="0" distL="114300" distR="114300" simplePos="0" relativeHeight="251657216" behindDoc="0" locked="0" layoutInCell="1" allowOverlap="1">
            <wp:simplePos x="0" y="0"/>
            <wp:positionH relativeFrom="column">
              <wp:posOffset>19050</wp:posOffset>
            </wp:positionH>
            <wp:positionV relativeFrom="paragraph">
              <wp:posOffset>-600075</wp:posOffset>
            </wp:positionV>
            <wp:extent cx="1557655" cy="542925"/>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7655" cy="542925"/>
                    </a:xfrm>
                    <a:prstGeom prst="rect">
                      <a:avLst/>
                    </a:prstGeom>
                    <a:noFill/>
                  </pic:spPr>
                </pic:pic>
              </a:graphicData>
            </a:graphic>
          </wp:anchor>
        </w:drawing>
      </w:r>
      <w:r w:rsidR="000C6AF1" w:rsidRPr="00DB613A">
        <w:rPr>
          <w:rFonts w:ascii="Times New Roman" w:hAnsi="Times New Roman" w:cs="Times New Roman"/>
          <w:b/>
          <w:sz w:val="28"/>
          <w:szCs w:val="28"/>
        </w:rPr>
        <w:t>Nộ</w:t>
      </w:r>
      <w:r w:rsidR="00973DB0">
        <w:rPr>
          <w:rFonts w:ascii="Times New Roman" w:hAnsi="Times New Roman" w:cs="Times New Roman"/>
          <w:b/>
          <w:sz w:val="28"/>
          <w:szCs w:val="28"/>
        </w:rPr>
        <w:t>i dung Khóa đào tạo</w:t>
      </w:r>
      <w:r w:rsidR="00DB613A" w:rsidRPr="00DB613A">
        <w:rPr>
          <w:rFonts w:ascii="Times New Roman" w:hAnsi="Times New Roman" w:cs="Times New Roman"/>
          <w:b/>
          <w:sz w:val="28"/>
          <w:szCs w:val="28"/>
        </w:rPr>
        <w:t xml:space="preserve"> </w:t>
      </w:r>
    </w:p>
    <w:p w:rsidR="00105FFA" w:rsidRPr="00105FFA" w:rsidRDefault="00D847DC" w:rsidP="00105FFA">
      <w:pPr>
        <w:spacing w:after="0"/>
        <w:jc w:val="center"/>
        <w:rPr>
          <w:rFonts w:ascii="Times New Roman" w:eastAsia="Times New Roman" w:hAnsi="Times New Roman" w:cs="Times New Roman"/>
          <w:b/>
          <w:bCs/>
          <w:sz w:val="28"/>
          <w:szCs w:val="28"/>
        </w:rPr>
      </w:pPr>
      <w:r>
        <w:rPr>
          <w:rFonts w:ascii="Times New Roman" w:hAnsi="Times New Roman" w:cs="Times New Roman"/>
          <w:b/>
          <w:sz w:val="28"/>
          <w:szCs w:val="28"/>
        </w:rPr>
        <w:t>“</w:t>
      </w:r>
      <w:r w:rsidR="00DE5EA8">
        <w:rPr>
          <w:rFonts w:ascii="Times New Roman" w:eastAsia="Times New Roman" w:hAnsi="Times New Roman" w:cs="Times New Roman"/>
          <w:b/>
          <w:bCs/>
          <w:sz w:val="28"/>
          <w:szCs w:val="28"/>
        </w:rPr>
        <w:t>Hướng dẫn</w:t>
      </w:r>
      <w:r w:rsidR="00973DB0">
        <w:rPr>
          <w:rFonts w:ascii="Times New Roman" w:eastAsia="Times New Roman" w:hAnsi="Times New Roman" w:cs="Times New Roman"/>
          <w:b/>
          <w:bCs/>
          <w:sz w:val="28"/>
          <w:szCs w:val="28"/>
        </w:rPr>
        <w:t xml:space="preserve"> </w:t>
      </w:r>
      <w:r w:rsidR="001371B5">
        <w:rPr>
          <w:rFonts w:ascii="Times New Roman" w:eastAsia="Times New Roman" w:hAnsi="Times New Roman" w:cs="Times New Roman"/>
          <w:b/>
          <w:bCs/>
          <w:sz w:val="28"/>
          <w:szCs w:val="28"/>
        </w:rPr>
        <w:t xml:space="preserve">doanh nghiệp </w:t>
      </w:r>
      <w:r w:rsidR="00DE5EA8">
        <w:rPr>
          <w:rFonts w:ascii="Times New Roman" w:eastAsia="Times New Roman" w:hAnsi="Times New Roman" w:cs="Times New Roman"/>
          <w:b/>
          <w:bCs/>
          <w:sz w:val="28"/>
          <w:szCs w:val="28"/>
        </w:rPr>
        <w:t xml:space="preserve">tuân thủ các quy định về </w:t>
      </w:r>
      <w:r w:rsidR="00C9047C">
        <w:rPr>
          <w:rFonts w:ascii="Times New Roman" w:eastAsia="Times New Roman" w:hAnsi="Times New Roman" w:cs="Times New Roman"/>
          <w:b/>
          <w:bCs/>
          <w:sz w:val="28"/>
          <w:szCs w:val="28"/>
        </w:rPr>
        <w:t>hoàn thuế</w:t>
      </w:r>
      <w:r w:rsidR="001371B5">
        <w:rPr>
          <w:rFonts w:ascii="Times New Roman" w:eastAsia="Times New Roman" w:hAnsi="Times New Roman" w:cs="Times New Roman"/>
          <w:b/>
          <w:bCs/>
          <w:sz w:val="28"/>
          <w:szCs w:val="28"/>
        </w:rPr>
        <w:t xml:space="preserve"> </w:t>
      </w:r>
      <w:r w:rsidR="00DE5EA8">
        <w:rPr>
          <w:rFonts w:ascii="Times New Roman" w:eastAsia="Times New Roman" w:hAnsi="Times New Roman" w:cs="Times New Roman"/>
          <w:b/>
          <w:bCs/>
          <w:sz w:val="28"/>
          <w:szCs w:val="28"/>
        </w:rPr>
        <w:t>xuất</w:t>
      </w:r>
      <w:r w:rsidR="001371B5">
        <w:rPr>
          <w:rFonts w:ascii="Times New Roman" w:eastAsia="Times New Roman" w:hAnsi="Times New Roman" w:cs="Times New Roman"/>
          <w:b/>
          <w:bCs/>
          <w:sz w:val="28"/>
          <w:szCs w:val="28"/>
        </w:rPr>
        <w:t xml:space="preserve"> khẩu, </w:t>
      </w:r>
      <w:r w:rsidR="00DE5EA8">
        <w:rPr>
          <w:rFonts w:ascii="Times New Roman" w:eastAsia="Times New Roman" w:hAnsi="Times New Roman" w:cs="Times New Roman"/>
          <w:b/>
          <w:bCs/>
          <w:sz w:val="28"/>
          <w:szCs w:val="28"/>
        </w:rPr>
        <w:t xml:space="preserve">thuế nhập khẩu, </w:t>
      </w:r>
      <w:r w:rsidR="001371B5">
        <w:rPr>
          <w:rFonts w:ascii="Times New Roman" w:eastAsia="Times New Roman" w:hAnsi="Times New Roman" w:cs="Times New Roman"/>
          <w:b/>
          <w:bCs/>
          <w:sz w:val="28"/>
          <w:szCs w:val="28"/>
        </w:rPr>
        <w:t xml:space="preserve">thuế giá trị gia tăng </w:t>
      </w:r>
      <w:r w:rsidR="00065B8E">
        <w:rPr>
          <w:rFonts w:ascii="Times New Roman" w:eastAsia="Times New Roman" w:hAnsi="Times New Roman" w:cs="Times New Roman"/>
          <w:b/>
          <w:bCs/>
          <w:sz w:val="28"/>
          <w:szCs w:val="28"/>
        </w:rPr>
        <w:t>đối với</w:t>
      </w:r>
      <w:r w:rsidR="00AD6E8D">
        <w:rPr>
          <w:rFonts w:ascii="Times New Roman" w:eastAsia="Times New Roman" w:hAnsi="Times New Roman" w:cs="Times New Roman"/>
          <w:b/>
          <w:bCs/>
          <w:sz w:val="28"/>
          <w:szCs w:val="28"/>
        </w:rPr>
        <w:t xml:space="preserve"> hàng hóa, dịch vụ xuất nhập khẩu </w:t>
      </w:r>
      <w:r w:rsidR="001371B5">
        <w:rPr>
          <w:rFonts w:ascii="Times New Roman" w:eastAsia="Times New Roman" w:hAnsi="Times New Roman" w:cs="Times New Roman"/>
          <w:b/>
          <w:bCs/>
          <w:sz w:val="28"/>
          <w:szCs w:val="28"/>
        </w:rPr>
        <w:t>và giải quyết các vướng mắc của doanh nghiệp</w:t>
      </w:r>
      <w:r>
        <w:rPr>
          <w:rFonts w:ascii="Times New Roman" w:hAnsi="Times New Roman" w:cs="Times New Roman"/>
          <w:b/>
          <w:sz w:val="28"/>
          <w:szCs w:val="28"/>
        </w:rPr>
        <w:t>”</w:t>
      </w:r>
    </w:p>
    <w:p w:rsidR="00105FFA" w:rsidRDefault="00105FFA" w:rsidP="009E064E">
      <w:pPr>
        <w:spacing w:after="0" w:line="240" w:lineRule="auto"/>
        <w:jc w:val="both"/>
        <w:rPr>
          <w:rFonts w:ascii="Times New Roman" w:eastAsia="Times New Roman" w:hAnsi="Times New Roman" w:cs="Times New Roman"/>
          <w:bCs/>
          <w:color w:val="000000"/>
          <w:sz w:val="24"/>
          <w:szCs w:val="24"/>
        </w:rPr>
      </w:pPr>
    </w:p>
    <w:p w:rsidR="00002B7A" w:rsidRPr="009E064E" w:rsidRDefault="00105EE9" w:rsidP="009E064E">
      <w:pPr>
        <w:spacing w:after="0" w:line="240" w:lineRule="auto"/>
        <w:jc w:val="both"/>
        <w:rPr>
          <w:rFonts w:ascii="Times New Roman" w:eastAsia="Times New Roman" w:hAnsi="Times New Roman" w:cs="Times New Roman"/>
          <w:bCs/>
          <w:color w:val="000000"/>
          <w:sz w:val="24"/>
          <w:szCs w:val="24"/>
        </w:rPr>
      </w:pPr>
      <w:r w:rsidRPr="009E064E">
        <w:rPr>
          <w:rFonts w:ascii="Times New Roman" w:eastAsia="Times New Roman" w:hAnsi="Times New Roman" w:cs="Times New Roman"/>
          <w:bCs/>
          <w:color w:val="000000"/>
          <w:sz w:val="24"/>
          <w:szCs w:val="24"/>
        </w:rPr>
        <w:t>Thời gian: 8</w:t>
      </w:r>
      <w:r w:rsidR="00091AAB" w:rsidRPr="009E064E">
        <w:rPr>
          <w:rFonts w:ascii="Times New Roman" w:eastAsia="Times New Roman" w:hAnsi="Times New Roman" w:cs="Times New Roman"/>
          <w:bCs/>
          <w:color w:val="000000"/>
          <w:sz w:val="24"/>
          <w:szCs w:val="24"/>
        </w:rPr>
        <w:t>:</w:t>
      </w:r>
      <w:r w:rsidR="00935743" w:rsidRPr="009E064E">
        <w:rPr>
          <w:rFonts w:ascii="Times New Roman" w:eastAsia="Times New Roman" w:hAnsi="Times New Roman" w:cs="Times New Roman"/>
          <w:bCs/>
          <w:color w:val="000000"/>
          <w:sz w:val="24"/>
          <w:szCs w:val="24"/>
        </w:rPr>
        <w:t>0</w:t>
      </w:r>
      <w:r w:rsidR="00091AAB" w:rsidRPr="009E064E">
        <w:rPr>
          <w:rFonts w:ascii="Times New Roman" w:eastAsia="Times New Roman" w:hAnsi="Times New Roman" w:cs="Times New Roman"/>
          <w:bCs/>
          <w:color w:val="000000"/>
          <w:sz w:val="24"/>
          <w:szCs w:val="24"/>
        </w:rPr>
        <w:t>0</w:t>
      </w:r>
      <w:r w:rsidR="00935743" w:rsidRPr="009E064E">
        <w:rPr>
          <w:rFonts w:ascii="Times New Roman" w:eastAsia="Times New Roman" w:hAnsi="Times New Roman" w:cs="Times New Roman"/>
          <w:bCs/>
          <w:color w:val="000000"/>
          <w:sz w:val="24"/>
          <w:szCs w:val="24"/>
        </w:rPr>
        <w:t xml:space="preserve"> – 17</w:t>
      </w:r>
      <w:r w:rsidR="00050112" w:rsidRPr="009E064E">
        <w:rPr>
          <w:rFonts w:ascii="Times New Roman" w:eastAsia="Times New Roman" w:hAnsi="Times New Roman" w:cs="Times New Roman"/>
          <w:bCs/>
          <w:color w:val="000000"/>
          <w:sz w:val="24"/>
          <w:szCs w:val="24"/>
        </w:rPr>
        <w:t>:</w:t>
      </w:r>
      <w:r w:rsidR="005505D2" w:rsidRPr="009E064E">
        <w:rPr>
          <w:rFonts w:ascii="Times New Roman" w:eastAsia="Times New Roman" w:hAnsi="Times New Roman" w:cs="Times New Roman"/>
          <w:bCs/>
          <w:color w:val="000000"/>
          <w:sz w:val="24"/>
          <w:szCs w:val="24"/>
        </w:rPr>
        <w:t xml:space="preserve">00 ngày </w:t>
      </w:r>
      <w:r w:rsidR="00FA5938">
        <w:rPr>
          <w:rFonts w:ascii="Times New Roman" w:eastAsia="Times New Roman" w:hAnsi="Times New Roman" w:cs="Times New Roman"/>
          <w:bCs/>
          <w:color w:val="000000"/>
          <w:sz w:val="24"/>
          <w:szCs w:val="24"/>
        </w:rPr>
        <w:t>23</w:t>
      </w:r>
      <w:r w:rsidR="006D19A0">
        <w:rPr>
          <w:rFonts w:ascii="Times New Roman" w:eastAsia="Times New Roman" w:hAnsi="Times New Roman" w:cs="Times New Roman"/>
          <w:bCs/>
          <w:color w:val="000000"/>
          <w:sz w:val="24"/>
          <w:szCs w:val="24"/>
        </w:rPr>
        <w:t>-24</w:t>
      </w:r>
      <w:r w:rsidR="00AD6E8D">
        <w:rPr>
          <w:rFonts w:ascii="Times New Roman" w:eastAsia="Times New Roman" w:hAnsi="Times New Roman" w:cs="Times New Roman"/>
          <w:bCs/>
          <w:color w:val="000000"/>
          <w:sz w:val="24"/>
          <w:szCs w:val="24"/>
        </w:rPr>
        <w:t>/</w:t>
      </w:r>
      <w:r w:rsidR="00C9047C">
        <w:rPr>
          <w:rFonts w:ascii="Times New Roman" w:eastAsia="Times New Roman" w:hAnsi="Times New Roman" w:cs="Times New Roman"/>
          <w:bCs/>
          <w:color w:val="000000"/>
          <w:sz w:val="24"/>
          <w:szCs w:val="24"/>
        </w:rPr>
        <w:t>12/</w:t>
      </w:r>
      <w:r w:rsidR="009E34C3">
        <w:rPr>
          <w:rFonts w:ascii="Times New Roman" w:eastAsia="Times New Roman" w:hAnsi="Times New Roman" w:cs="Times New Roman"/>
          <w:bCs/>
          <w:color w:val="000000"/>
          <w:sz w:val="24"/>
          <w:szCs w:val="24"/>
        </w:rPr>
        <w:t>2019</w:t>
      </w:r>
    </w:p>
    <w:p w:rsidR="001B7279" w:rsidRDefault="00B42153" w:rsidP="009E064E">
      <w:pPr>
        <w:spacing w:after="0" w:line="240" w:lineRule="auto"/>
        <w:jc w:val="both"/>
        <w:rPr>
          <w:rFonts w:ascii="Times New Roman" w:eastAsia="Times New Roman" w:hAnsi="Times New Roman" w:cs="Times New Roman"/>
          <w:bCs/>
          <w:color w:val="000000"/>
          <w:sz w:val="24"/>
          <w:szCs w:val="24"/>
        </w:rPr>
      </w:pPr>
      <w:r w:rsidRPr="009E064E">
        <w:rPr>
          <w:rFonts w:ascii="Times New Roman" w:eastAsia="Times New Roman" w:hAnsi="Times New Roman" w:cs="Times New Roman"/>
          <w:bCs/>
          <w:color w:val="000000"/>
          <w:sz w:val="24"/>
          <w:szCs w:val="24"/>
        </w:rPr>
        <w:t xml:space="preserve">Địa điểm: </w:t>
      </w:r>
      <w:r w:rsidR="000A3695">
        <w:rPr>
          <w:rFonts w:ascii="Times New Roman" w:eastAsia="Times New Roman" w:hAnsi="Times New Roman" w:cs="Times New Roman"/>
          <w:bCs/>
          <w:color w:val="000000"/>
          <w:sz w:val="24"/>
          <w:szCs w:val="24"/>
        </w:rPr>
        <w:t>Hội trường tầng 7</w:t>
      </w:r>
      <w:r w:rsidR="008542A2" w:rsidRPr="009E064E">
        <w:rPr>
          <w:rFonts w:ascii="Times New Roman" w:eastAsia="Times New Roman" w:hAnsi="Times New Roman" w:cs="Times New Roman"/>
          <w:bCs/>
          <w:color w:val="000000"/>
          <w:sz w:val="24"/>
          <w:szCs w:val="24"/>
        </w:rPr>
        <w:t xml:space="preserve">, </w:t>
      </w:r>
      <w:r w:rsidR="000A3695">
        <w:rPr>
          <w:rFonts w:ascii="Times New Roman" w:eastAsia="Times New Roman" w:hAnsi="Times New Roman" w:cs="Times New Roman"/>
          <w:bCs/>
          <w:color w:val="000000"/>
          <w:sz w:val="24"/>
          <w:szCs w:val="24"/>
        </w:rPr>
        <w:t>Tòa nhà VCCI</w:t>
      </w:r>
      <w:r w:rsidR="001B7279">
        <w:rPr>
          <w:rFonts w:ascii="Times New Roman" w:eastAsia="Times New Roman" w:hAnsi="Times New Roman" w:cs="Times New Roman"/>
          <w:bCs/>
          <w:color w:val="000000"/>
          <w:sz w:val="24"/>
          <w:szCs w:val="24"/>
        </w:rPr>
        <w:t>,</w:t>
      </w:r>
    </w:p>
    <w:p w:rsidR="00002B7A" w:rsidRPr="009E064E" w:rsidRDefault="00935743" w:rsidP="009E064E">
      <w:pPr>
        <w:spacing w:after="0" w:line="240" w:lineRule="auto"/>
        <w:jc w:val="both"/>
        <w:rPr>
          <w:rFonts w:ascii="Times New Roman" w:eastAsia="Times New Roman" w:hAnsi="Times New Roman" w:cs="Times New Roman"/>
          <w:bCs/>
          <w:color w:val="000000"/>
          <w:sz w:val="24"/>
          <w:szCs w:val="24"/>
        </w:rPr>
      </w:pPr>
      <w:r w:rsidRPr="009E064E">
        <w:rPr>
          <w:rFonts w:ascii="Times New Roman" w:eastAsia="Times New Roman" w:hAnsi="Times New Roman" w:cs="Times New Roman"/>
          <w:bCs/>
          <w:color w:val="000000"/>
          <w:sz w:val="24"/>
          <w:szCs w:val="24"/>
        </w:rPr>
        <w:t xml:space="preserve">Số </w:t>
      </w:r>
      <w:r w:rsidR="000A3695">
        <w:rPr>
          <w:rFonts w:ascii="Times New Roman" w:eastAsia="Times New Roman" w:hAnsi="Times New Roman" w:cs="Times New Roman"/>
          <w:bCs/>
          <w:color w:val="000000"/>
          <w:sz w:val="24"/>
          <w:szCs w:val="24"/>
        </w:rPr>
        <w:t>9 Đào Duy Anh, Đống Đa, Hà Nội</w:t>
      </w:r>
    </w:p>
    <w:p w:rsidR="00935743" w:rsidRDefault="00935743" w:rsidP="003D60CF">
      <w:pPr>
        <w:spacing w:after="0" w:line="240" w:lineRule="auto"/>
        <w:rPr>
          <w:rFonts w:ascii="Times New Roman" w:eastAsia="Times New Roman" w:hAnsi="Times New Roman" w:cs="Times New Roman"/>
          <w:bCs/>
          <w:color w:val="000000"/>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14" w:type="dxa"/>
        </w:tblCellMar>
        <w:tblLook w:val="04A0" w:firstRow="1" w:lastRow="0" w:firstColumn="1" w:lastColumn="0" w:noHBand="0" w:noVBand="1"/>
      </w:tblPr>
      <w:tblGrid>
        <w:gridCol w:w="1838"/>
        <w:gridCol w:w="5315"/>
        <w:gridCol w:w="3499"/>
      </w:tblGrid>
      <w:tr w:rsidR="00F7187E" w:rsidRPr="00F7187E" w:rsidTr="00257FE2">
        <w:trPr>
          <w:trHeight w:val="404"/>
          <w:jc w:val="center"/>
        </w:trPr>
        <w:tc>
          <w:tcPr>
            <w:tcW w:w="1838" w:type="dxa"/>
            <w:shd w:val="clear" w:color="auto" w:fill="95B3D7"/>
            <w:tcMar>
              <w:top w:w="0" w:type="dxa"/>
              <w:left w:w="108" w:type="dxa"/>
              <w:bottom w:w="0" w:type="dxa"/>
              <w:right w:w="108" w:type="dxa"/>
            </w:tcMar>
            <w:vAlign w:val="center"/>
          </w:tcPr>
          <w:p w:rsidR="00180DA0" w:rsidRPr="00F7187E" w:rsidRDefault="00180DA0" w:rsidP="00935743">
            <w:pPr>
              <w:tabs>
                <w:tab w:val="left" w:pos="707"/>
              </w:tabs>
              <w:spacing w:before="120" w:after="120" w:line="240" w:lineRule="auto"/>
              <w:jc w:val="center"/>
              <w:rPr>
                <w:rFonts w:ascii="Times New Roman" w:eastAsia="Times New Roman" w:hAnsi="Times New Roman" w:cs="Times New Roman"/>
                <w:b/>
                <w:bCs/>
                <w:shd w:val="clear" w:color="auto" w:fill="95B3D7"/>
              </w:rPr>
            </w:pPr>
            <w:r w:rsidRPr="00F7187E">
              <w:rPr>
                <w:rFonts w:ascii="Times New Roman" w:eastAsia="Times New Roman" w:hAnsi="Times New Roman" w:cs="Times New Roman"/>
                <w:b/>
                <w:bCs/>
                <w:shd w:val="clear" w:color="auto" w:fill="95B3D7"/>
              </w:rPr>
              <w:t>Thời gian</w:t>
            </w:r>
          </w:p>
        </w:tc>
        <w:tc>
          <w:tcPr>
            <w:tcW w:w="5315" w:type="dxa"/>
            <w:shd w:val="clear" w:color="auto" w:fill="95B3D7"/>
            <w:tcMar>
              <w:top w:w="0" w:type="dxa"/>
              <w:left w:w="108" w:type="dxa"/>
              <w:bottom w:w="0" w:type="dxa"/>
              <w:right w:w="108" w:type="dxa"/>
            </w:tcMar>
            <w:vAlign w:val="center"/>
            <w:hideMark/>
          </w:tcPr>
          <w:p w:rsidR="00180DA0" w:rsidRPr="00F7187E" w:rsidRDefault="00180DA0" w:rsidP="00935743">
            <w:pPr>
              <w:spacing w:before="120" w:after="120" w:line="240" w:lineRule="auto"/>
              <w:jc w:val="center"/>
              <w:rPr>
                <w:rFonts w:ascii="Times New Roman" w:eastAsia="Times New Roman" w:hAnsi="Times New Roman" w:cs="Times New Roman"/>
                <w:shd w:val="clear" w:color="auto" w:fill="95B3D7"/>
              </w:rPr>
            </w:pPr>
            <w:r w:rsidRPr="00F7187E">
              <w:rPr>
                <w:rFonts w:ascii="Times New Roman" w:eastAsia="Times New Roman" w:hAnsi="Times New Roman" w:cs="Times New Roman"/>
                <w:b/>
                <w:bCs/>
                <w:shd w:val="clear" w:color="auto" w:fill="95B3D7"/>
              </w:rPr>
              <w:t>Nội dung</w:t>
            </w:r>
          </w:p>
        </w:tc>
        <w:tc>
          <w:tcPr>
            <w:tcW w:w="3499" w:type="dxa"/>
            <w:shd w:val="clear" w:color="auto" w:fill="95B3D7"/>
          </w:tcPr>
          <w:p w:rsidR="00180DA0" w:rsidRPr="00F7187E" w:rsidRDefault="000A3695" w:rsidP="00935743">
            <w:pPr>
              <w:spacing w:before="120" w:after="120" w:line="240" w:lineRule="auto"/>
              <w:jc w:val="center"/>
              <w:rPr>
                <w:rFonts w:ascii="Times New Roman" w:eastAsia="Times New Roman" w:hAnsi="Times New Roman" w:cs="Times New Roman"/>
                <w:b/>
                <w:bCs/>
                <w:shd w:val="clear" w:color="auto" w:fill="95B3D7"/>
              </w:rPr>
            </w:pPr>
            <w:r w:rsidRPr="00F7187E">
              <w:rPr>
                <w:rFonts w:ascii="Times New Roman" w:eastAsia="Times New Roman" w:hAnsi="Times New Roman" w:cs="Times New Roman"/>
                <w:b/>
                <w:bCs/>
                <w:shd w:val="clear" w:color="auto" w:fill="95B3D7"/>
              </w:rPr>
              <w:t>Giảng viên</w:t>
            </w:r>
          </w:p>
        </w:tc>
      </w:tr>
      <w:tr w:rsidR="00F7187E" w:rsidRPr="00F7187E" w:rsidTr="00257FE2">
        <w:trPr>
          <w:trHeight w:val="758"/>
          <w:jc w:val="center"/>
        </w:trPr>
        <w:tc>
          <w:tcPr>
            <w:tcW w:w="1838" w:type="dxa"/>
            <w:shd w:val="clear" w:color="auto" w:fill="FFFFFF"/>
            <w:tcMar>
              <w:top w:w="0" w:type="dxa"/>
              <w:left w:w="108" w:type="dxa"/>
              <w:bottom w:w="0" w:type="dxa"/>
              <w:right w:w="108" w:type="dxa"/>
            </w:tcMar>
            <w:vAlign w:val="center"/>
          </w:tcPr>
          <w:p w:rsidR="000770E1" w:rsidRPr="00563FB7" w:rsidRDefault="000A3695" w:rsidP="000770E1">
            <w:pPr>
              <w:spacing w:before="120" w:after="120" w:line="240" w:lineRule="auto"/>
              <w:jc w:val="center"/>
              <w:rPr>
                <w:rFonts w:ascii="Times New Roman" w:eastAsia="Times New Roman" w:hAnsi="Times New Roman" w:cs="Times New Roman"/>
                <w:b/>
                <w:bCs/>
                <w:color w:val="0070C0"/>
              </w:rPr>
            </w:pPr>
            <w:r w:rsidRPr="00563FB7">
              <w:rPr>
                <w:rFonts w:ascii="Times New Roman" w:eastAsia="Times New Roman" w:hAnsi="Times New Roman" w:cs="Times New Roman"/>
                <w:b/>
                <w:bCs/>
                <w:color w:val="0070C0"/>
              </w:rPr>
              <w:t>Ngày</w:t>
            </w:r>
          </w:p>
          <w:p w:rsidR="000770E1" w:rsidRPr="00563FB7" w:rsidRDefault="00BB03AD" w:rsidP="00384684">
            <w:pPr>
              <w:spacing w:before="120" w:after="120" w:line="240" w:lineRule="auto"/>
              <w:jc w:val="center"/>
              <w:rPr>
                <w:rFonts w:ascii="Times New Roman" w:eastAsia="Times New Roman" w:hAnsi="Times New Roman" w:cs="Times New Roman"/>
                <w:b/>
                <w:bCs/>
                <w:color w:val="0070C0"/>
              </w:rPr>
            </w:pPr>
            <w:r w:rsidRPr="00563FB7">
              <w:rPr>
                <w:rFonts w:ascii="Times New Roman" w:eastAsia="Times New Roman" w:hAnsi="Times New Roman" w:cs="Times New Roman"/>
                <w:b/>
                <w:bCs/>
                <w:color w:val="0070C0"/>
              </w:rPr>
              <w:t>2</w:t>
            </w:r>
            <w:r w:rsidR="00593DCF" w:rsidRPr="00563FB7">
              <w:rPr>
                <w:rFonts w:ascii="Times New Roman" w:eastAsia="Times New Roman" w:hAnsi="Times New Roman" w:cs="Times New Roman"/>
                <w:b/>
                <w:bCs/>
                <w:color w:val="0070C0"/>
              </w:rPr>
              <w:t>3</w:t>
            </w:r>
            <w:r w:rsidR="00C9047C" w:rsidRPr="00563FB7">
              <w:rPr>
                <w:rFonts w:ascii="Times New Roman" w:eastAsia="Times New Roman" w:hAnsi="Times New Roman" w:cs="Times New Roman"/>
                <w:b/>
                <w:bCs/>
                <w:color w:val="0070C0"/>
              </w:rPr>
              <w:t>/12</w:t>
            </w:r>
            <w:r w:rsidR="000770E1" w:rsidRPr="00563FB7">
              <w:rPr>
                <w:rFonts w:ascii="Times New Roman" w:eastAsia="Times New Roman" w:hAnsi="Times New Roman" w:cs="Times New Roman"/>
                <w:b/>
                <w:bCs/>
                <w:color w:val="0070C0"/>
              </w:rPr>
              <w:t>/2019</w:t>
            </w:r>
          </w:p>
        </w:tc>
        <w:tc>
          <w:tcPr>
            <w:tcW w:w="5315" w:type="dxa"/>
            <w:shd w:val="clear" w:color="auto" w:fill="FFFFFF"/>
            <w:tcMar>
              <w:top w:w="0" w:type="dxa"/>
              <w:left w:w="108" w:type="dxa"/>
              <w:bottom w:w="0" w:type="dxa"/>
              <w:right w:w="108" w:type="dxa"/>
            </w:tcMar>
            <w:vAlign w:val="center"/>
          </w:tcPr>
          <w:p w:rsidR="000770E1" w:rsidRPr="00563FB7" w:rsidRDefault="00563FB7" w:rsidP="000770E1">
            <w:pPr>
              <w:spacing w:before="120" w:after="120" w:line="240" w:lineRule="auto"/>
              <w:jc w:val="both"/>
              <w:rPr>
                <w:rFonts w:ascii="Times New Roman" w:eastAsia="Times New Roman" w:hAnsi="Times New Roman" w:cs="Times New Roman"/>
                <w:b/>
                <w:bCs/>
                <w:color w:val="0070C0"/>
              </w:rPr>
            </w:pPr>
            <w:r w:rsidRPr="00563FB7">
              <w:rPr>
                <w:rFonts w:ascii="Times New Roman" w:eastAsia="Times New Roman" w:hAnsi="Times New Roman" w:cs="Times New Roman"/>
                <w:b/>
                <w:bCs/>
                <w:color w:val="0070C0"/>
              </w:rPr>
              <w:t>Hoàn thuế GTGT cho hàng hóa, dịch vụ xuất khẩu</w:t>
            </w:r>
          </w:p>
        </w:tc>
        <w:tc>
          <w:tcPr>
            <w:tcW w:w="3499" w:type="dxa"/>
            <w:shd w:val="clear" w:color="auto" w:fill="FFFFFF"/>
            <w:vAlign w:val="center"/>
          </w:tcPr>
          <w:p w:rsidR="000770E1" w:rsidRPr="00F7187E" w:rsidRDefault="000770E1" w:rsidP="000770E1">
            <w:pPr>
              <w:spacing w:before="120" w:after="120" w:line="240" w:lineRule="auto"/>
              <w:jc w:val="both"/>
              <w:rPr>
                <w:rFonts w:ascii="Times New Roman" w:eastAsia="Times New Roman" w:hAnsi="Times New Roman" w:cs="Times New Roman"/>
                <w:b/>
                <w:color w:val="FF0000"/>
              </w:rPr>
            </w:pPr>
          </w:p>
        </w:tc>
      </w:tr>
      <w:tr w:rsidR="00593DCF" w:rsidRPr="00F7187E" w:rsidTr="00257FE2">
        <w:trPr>
          <w:trHeight w:val="575"/>
          <w:jc w:val="center"/>
        </w:trPr>
        <w:tc>
          <w:tcPr>
            <w:tcW w:w="1838" w:type="dxa"/>
            <w:shd w:val="clear" w:color="auto" w:fill="FFFFFF"/>
            <w:tcMar>
              <w:top w:w="0" w:type="dxa"/>
              <w:left w:w="108" w:type="dxa"/>
              <w:bottom w:w="0" w:type="dxa"/>
              <w:right w:w="108" w:type="dxa"/>
            </w:tcMar>
            <w:vAlign w:val="center"/>
          </w:tcPr>
          <w:p w:rsidR="00593DCF" w:rsidRPr="0038058E" w:rsidRDefault="0038058E" w:rsidP="000770E1">
            <w:pPr>
              <w:spacing w:before="120" w:after="120" w:line="240" w:lineRule="auto"/>
              <w:jc w:val="center"/>
              <w:rPr>
                <w:rFonts w:ascii="Times New Roman" w:eastAsia="Times New Roman" w:hAnsi="Times New Roman" w:cs="Times New Roman"/>
                <w:b/>
                <w:bCs/>
                <w:color w:val="0070C0"/>
              </w:rPr>
            </w:pPr>
            <w:r w:rsidRPr="0038058E">
              <w:rPr>
                <w:rFonts w:ascii="Times New Roman" w:eastAsia="Times New Roman" w:hAnsi="Times New Roman" w:cs="Times New Roman"/>
                <w:b/>
                <w:bCs/>
                <w:color w:val="0070C0"/>
              </w:rPr>
              <w:t>8:00 – 8:30</w:t>
            </w:r>
          </w:p>
        </w:tc>
        <w:tc>
          <w:tcPr>
            <w:tcW w:w="5315" w:type="dxa"/>
            <w:shd w:val="clear" w:color="auto" w:fill="FFFFFF"/>
            <w:tcMar>
              <w:top w:w="0" w:type="dxa"/>
              <w:left w:w="108" w:type="dxa"/>
              <w:bottom w:w="0" w:type="dxa"/>
              <w:right w:w="108" w:type="dxa"/>
            </w:tcMar>
            <w:vAlign w:val="center"/>
          </w:tcPr>
          <w:p w:rsidR="00593DCF" w:rsidRPr="0038058E" w:rsidRDefault="0038058E" w:rsidP="000770E1">
            <w:pPr>
              <w:spacing w:before="120" w:after="120" w:line="240" w:lineRule="auto"/>
              <w:jc w:val="both"/>
              <w:rPr>
                <w:rFonts w:ascii="Times New Roman" w:eastAsia="Times New Roman" w:hAnsi="Times New Roman" w:cs="Times New Roman"/>
                <w:b/>
                <w:bCs/>
                <w:color w:val="0070C0"/>
              </w:rPr>
            </w:pPr>
            <w:r w:rsidRPr="0038058E">
              <w:rPr>
                <w:rFonts w:ascii="Times New Roman" w:eastAsia="Times New Roman" w:hAnsi="Times New Roman" w:cs="Times New Roman"/>
                <w:b/>
                <w:bCs/>
                <w:color w:val="0070C0"/>
              </w:rPr>
              <w:t>Đăng ký học viên</w:t>
            </w:r>
          </w:p>
        </w:tc>
        <w:tc>
          <w:tcPr>
            <w:tcW w:w="3499" w:type="dxa"/>
            <w:shd w:val="clear" w:color="auto" w:fill="FFFFFF"/>
            <w:vAlign w:val="center"/>
          </w:tcPr>
          <w:p w:rsidR="00593DCF" w:rsidRPr="0038058E" w:rsidRDefault="0038058E" w:rsidP="000770E1">
            <w:pPr>
              <w:spacing w:before="120" w:after="120" w:line="240" w:lineRule="auto"/>
              <w:jc w:val="both"/>
              <w:rPr>
                <w:rFonts w:ascii="Times New Roman" w:eastAsia="Times New Roman" w:hAnsi="Times New Roman" w:cs="Times New Roman"/>
                <w:b/>
                <w:color w:val="0070C0"/>
              </w:rPr>
            </w:pPr>
            <w:r w:rsidRPr="0038058E">
              <w:rPr>
                <w:rFonts w:ascii="Times New Roman" w:eastAsia="Times New Roman" w:hAnsi="Times New Roman" w:cs="Times New Roman"/>
                <w:b/>
                <w:color w:val="0070C0"/>
              </w:rPr>
              <w:t>Cán bộ VCCI</w:t>
            </w:r>
          </w:p>
        </w:tc>
      </w:tr>
      <w:tr w:rsidR="00593DCF" w:rsidRPr="00F7187E" w:rsidTr="00257FE2">
        <w:trPr>
          <w:trHeight w:val="581"/>
          <w:jc w:val="center"/>
        </w:trPr>
        <w:tc>
          <w:tcPr>
            <w:tcW w:w="1838" w:type="dxa"/>
            <w:shd w:val="clear" w:color="auto" w:fill="FFFFFF"/>
            <w:tcMar>
              <w:top w:w="0" w:type="dxa"/>
              <w:left w:w="108" w:type="dxa"/>
              <w:bottom w:w="0" w:type="dxa"/>
              <w:right w:w="108" w:type="dxa"/>
            </w:tcMar>
            <w:vAlign w:val="center"/>
          </w:tcPr>
          <w:p w:rsidR="00593DCF" w:rsidRPr="0038058E" w:rsidRDefault="0038058E" w:rsidP="000770E1">
            <w:pPr>
              <w:spacing w:before="120" w:after="120" w:line="240" w:lineRule="auto"/>
              <w:jc w:val="center"/>
              <w:rPr>
                <w:rFonts w:ascii="Times New Roman" w:eastAsia="Times New Roman" w:hAnsi="Times New Roman" w:cs="Times New Roman"/>
                <w:b/>
                <w:bCs/>
                <w:color w:val="0070C0"/>
              </w:rPr>
            </w:pPr>
            <w:r w:rsidRPr="0038058E">
              <w:rPr>
                <w:rFonts w:ascii="Times New Roman" w:eastAsia="Times New Roman" w:hAnsi="Times New Roman" w:cs="Times New Roman"/>
                <w:b/>
                <w:bCs/>
                <w:color w:val="0070C0"/>
              </w:rPr>
              <w:t>8:30 -8:10</w:t>
            </w:r>
          </w:p>
        </w:tc>
        <w:tc>
          <w:tcPr>
            <w:tcW w:w="5315" w:type="dxa"/>
            <w:shd w:val="clear" w:color="auto" w:fill="FFFFFF"/>
            <w:tcMar>
              <w:top w:w="0" w:type="dxa"/>
              <w:left w:w="108" w:type="dxa"/>
              <w:bottom w:w="0" w:type="dxa"/>
              <w:right w:w="108" w:type="dxa"/>
            </w:tcMar>
            <w:vAlign w:val="center"/>
          </w:tcPr>
          <w:p w:rsidR="00593DCF" w:rsidRPr="0038058E" w:rsidRDefault="0038058E" w:rsidP="000770E1">
            <w:pPr>
              <w:spacing w:before="120" w:after="120" w:line="240" w:lineRule="auto"/>
              <w:jc w:val="both"/>
              <w:rPr>
                <w:rFonts w:ascii="Times New Roman" w:eastAsia="Times New Roman" w:hAnsi="Times New Roman" w:cs="Times New Roman"/>
                <w:b/>
                <w:bCs/>
                <w:color w:val="0070C0"/>
              </w:rPr>
            </w:pPr>
            <w:r w:rsidRPr="0038058E">
              <w:rPr>
                <w:rFonts w:ascii="Times New Roman" w:eastAsia="Times New Roman" w:hAnsi="Times New Roman" w:cs="Times New Roman"/>
                <w:b/>
                <w:bCs/>
                <w:color w:val="0070C0"/>
              </w:rPr>
              <w:t>Khai mạc chương trình</w:t>
            </w:r>
          </w:p>
        </w:tc>
        <w:tc>
          <w:tcPr>
            <w:tcW w:w="3499" w:type="dxa"/>
            <w:shd w:val="clear" w:color="auto" w:fill="FFFFFF"/>
            <w:vAlign w:val="center"/>
          </w:tcPr>
          <w:p w:rsidR="00593DCF" w:rsidRPr="0038058E" w:rsidRDefault="0038058E" w:rsidP="000770E1">
            <w:pPr>
              <w:spacing w:before="120" w:after="120" w:line="240" w:lineRule="auto"/>
              <w:jc w:val="both"/>
              <w:rPr>
                <w:rFonts w:ascii="Times New Roman" w:eastAsia="Times New Roman" w:hAnsi="Times New Roman" w:cs="Times New Roman"/>
                <w:b/>
                <w:color w:val="0070C0"/>
              </w:rPr>
            </w:pPr>
            <w:r w:rsidRPr="0038058E">
              <w:rPr>
                <w:rFonts w:ascii="Times New Roman" w:eastAsia="Times New Roman" w:hAnsi="Times New Roman" w:cs="Times New Roman"/>
                <w:b/>
                <w:color w:val="0070C0"/>
              </w:rPr>
              <w:t>Lãnh đạo VCCI</w:t>
            </w:r>
          </w:p>
        </w:tc>
      </w:tr>
      <w:tr w:rsidR="00F7187E" w:rsidRPr="00F7187E" w:rsidTr="00257FE2">
        <w:trPr>
          <w:trHeight w:val="728"/>
          <w:jc w:val="center"/>
        </w:trPr>
        <w:tc>
          <w:tcPr>
            <w:tcW w:w="1838" w:type="dxa"/>
            <w:shd w:val="clear" w:color="auto" w:fill="FFFFFF"/>
            <w:tcMar>
              <w:top w:w="0" w:type="dxa"/>
              <w:left w:w="108" w:type="dxa"/>
              <w:bottom w:w="0" w:type="dxa"/>
              <w:right w:w="108" w:type="dxa"/>
            </w:tcMar>
            <w:vAlign w:val="center"/>
          </w:tcPr>
          <w:p w:rsidR="0077419E" w:rsidRPr="0038058E" w:rsidRDefault="0038058E" w:rsidP="00365676">
            <w:pPr>
              <w:spacing w:before="120" w:after="120" w:line="240" w:lineRule="auto"/>
              <w:jc w:val="center"/>
              <w:rPr>
                <w:rFonts w:ascii="Times New Roman" w:eastAsia="Times New Roman" w:hAnsi="Times New Roman" w:cs="Times New Roman"/>
                <w:b/>
                <w:bCs/>
                <w:color w:val="FF0000"/>
              </w:rPr>
            </w:pPr>
            <w:r w:rsidRPr="0038058E">
              <w:rPr>
                <w:rFonts w:ascii="Times New Roman" w:eastAsia="Times New Roman" w:hAnsi="Times New Roman" w:cs="Times New Roman"/>
                <w:b/>
                <w:bCs/>
              </w:rPr>
              <w:t>8:1</w:t>
            </w:r>
            <w:r w:rsidR="00E61176" w:rsidRPr="0038058E">
              <w:rPr>
                <w:rFonts w:ascii="Times New Roman" w:eastAsia="Times New Roman" w:hAnsi="Times New Roman" w:cs="Times New Roman"/>
                <w:b/>
                <w:bCs/>
              </w:rPr>
              <w:t>0- 9</w:t>
            </w:r>
            <w:r w:rsidR="0077419E" w:rsidRPr="0038058E">
              <w:rPr>
                <w:rFonts w:ascii="Times New Roman" w:eastAsia="Times New Roman" w:hAnsi="Times New Roman" w:cs="Times New Roman"/>
                <w:b/>
                <w:bCs/>
              </w:rPr>
              <w:t>:00</w:t>
            </w:r>
          </w:p>
        </w:tc>
        <w:tc>
          <w:tcPr>
            <w:tcW w:w="5315" w:type="dxa"/>
            <w:shd w:val="clear" w:color="auto" w:fill="FFFFFF"/>
            <w:tcMar>
              <w:top w:w="0" w:type="dxa"/>
              <w:left w:w="108" w:type="dxa"/>
              <w:bottom w:w="0" w:type="dxa"/>
              <w:right w:w="108" w:type="dxa"/>
            </w:tcMar>
            <w:vAlign w:val="center"/>
          </w:tcPr>
          <w:p w:rsidR="00E76C87" w:rsidRDefault="000A3695" w:rsidP="006071B2">
            <w:pPr>
              <w:shd w:val="clear" w:color="auto" w:fill="FFFFFF"/>
              <w:spacing w:before="120" w:after="120" w:line="360" w:lineRule="atLeast"/>
              <w:jc w:val="both"/>
              <w:rPr>
                <w:rFonts w:ascii="Times New Roman" w:eastAsia="Times New Roman" w:hAnsi="Times New Roman" w:cs="Times New Roman"/>
                <w:b/>
                <w:bCs/>
              </w:rPr>
            </w:pPr>
            <w:r w:rsidRPr="00F7187E">
              <w:rPr>
                <w:rFonts w:ascii="Times New Roman" w:eastAsia="Times New Roman" w:hAnsi="Times New Roman" w:cs="Times New Roman"/>
                <w:b/>
                <w:bCs/>
              </w:rPr>
              <w:t>Quy định về thuế GTGT đối với hàng hóa, dịch vụ xuất khẩu</w:t>
            </w:r>
            <w:r w:rsidR="008B5A5C" w:rsidRPr="00F7187E">
              <w:rPr>
                <w:rFonts w:ascii="Times New Roman" w:eastAsia="Times New Roman" w:hAnsi="Times New Roman" w:cs="Times New Roman"/>
                <w:b/>
                <w:bCs/>
              </w:rPr>
              <w:t>:</w:t>
            </w:r>
          </w:p>
          <w:p w:rsidR="00D843C3" w:rsidRPr="00E61176" w:rsidRDefault="00C553C3" w:rsidP="00E61176">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Pr>
                <w:rFonts w:ascii="Times New Roman" w:eastAsia="Times New Roman" w:hAnsi="Times New Roman" w:cs="Times New Roman"/>
                <w:bCs/>
              </w:rPr>
              <w:t xml:space="preserve">Hàng hóa </w:t>
            </w:r>
            <w:r w:rsidR="003C1D79">
              <w:rPr>
                <w:rFonts w:ascii="Times New Roman" w:eastAsia="Times New Roman" w:hAnsi="Times New Roman" w:cs="Times New Roman"/>
                <w:bCs/>
              </w:rPr>
              <w:t xml:space="preserve">xuất </w:t>
            </w:r>
            <w:r>
              <w:rPr>
                <w:rFonts w:ascii="Times New Roman" w:eastAsia="Times New Roman" w:hAnsi="Times New Roman" w:cs="Times New Roman"/>
                <w:bCs/>
              </w:rPr>
              <w:t>nhập khẩu không thuộc đối tượng chịu th</w:t>
            </w:r>
            <w:r w:rsidR="005D1190">
              <w:rPr>
                <w:rFonts w:ascii="Times New Roman" w:eastAsia="Times New Roman" w:hAnsi="Times New Roman" w:cs="Times New Roman"/>
                <w:bCs/>
              </w:rPr>
              <w:t>uế GTGT</w:t>
            </w:r>
            <w:r w:rsidR="005D7D9A">
              <w:rPr>
                <w:rStyle w:val="Hyperlink"/>
                <w:rFonts w:ascii="Times New Roman" w:hAnsi="Times New Roman" w:cs="Times New Roman"/>
                <w:color w:val="auto"/>
                <w:sz w:val="24"/>
                <w:szCs w:val="24"/>
                <w:u w:val="none"/>
                <w:shd w:val="clear" w:color="auto" w:fill="FFFFFF"/>
              </w:rPr>
              <w:t>.</w:t>
            </w:r>
          </w:p>
          <w:p w:rsidR="00207288" w:rsidRPr="00950C1C" w:rsidRDefault="00396FC3" w:rsidP="00F7187E">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Pr>
                <w:rStyle w:val="Hyperlink"/>
                <w:rFonts w:ascii="Times New Roman" w:hAnsi="Times New Roman" w:cs="Times New Roman"/>
                <w:color w:val="auto"/>
                <w:sz w:val="24"/>
                <w:szCs w:val="24"/>
                <w:u w:val="none"/>
                <w:shd w:val="clear" w:color="auto" w:fill="FFFFFF"/>
              </w:rPr>
              <w:t>Các h</w:t>
            </w:r>
            <w:r w:rsidR="00207288">
              <w:rPr>
                <w:rStyle w:val="Hyperlink"/>
                <w:rFonts w:ascii="Times New Roman" w:hAnsi="Times New Roman" w:cs="Times New Roman"/>
                <w:color w:val="auto"/>
                <w:sz w:val="24"/>
                <w:szCs w:val="24"/>
                <w:u w:val="none"/>
                <w:shd w:val="clear" w:color="auto" w:fill="FFFFFF"/>
              </w:rPr>
              <w:t xml:space="preserve">àng hóa, dịch vụ xuất khẩu chịu thuế suất thuế GTGT 0% </w:t>
            </w:r>
            <w:r w:rsidR="00856A18">
              <w:rPr>
                <w:rStyle w:val="Hyperlink"/>
                <w:rFonts w:ascii="Times New Roman" w:hAnsi="Times New Roman" w:cs="Times New Roman"/>
                <w:color w:val="auto"/>
                <w:sz w:val="24"/>
                <w:szCs w:val="24"/>
                <w:u w:val="none"/>
                <w:shd w:val="clear" w:color="auto" w:fill="FFFFFF"/>
              </w:rPr>
              <w:t xml:space="preserve">và điều kiện áp dụng thuế suất 0% </w:t>
            </w:r>
            <w:r w:rsidR="00950C1C">
              <w:rPr>
                <w:rStyle w:val="Hyperlink"/>
                <w:rFonts w:ascii="Times New Roman" w:hAnsi="Times New Roman" w:cs="Times New Roman"/>
                <w:color w:val="auto"/>
                <w:sz w:val="24"/>
                <w:szCs w:val="24"/>
                <w:u w:val="none"/>
                <w:shd w:val="clear" w:color="auto" w:fill="FFFFFF"/>
              </w:rPr>
              <w:t>đối với hàng hóa, dịch vụ xuất khẩu</w:t>
            </w:r>
            <w:r w:rsidR="00207288">
              <w:rPr>
                <w:rStyle w:val="Hyperlink"/>
                <w:rFonts w:ascii="Times New Roman" w:hAnsi="Times New Roman" w:cs="Times New Roman"/>
                <w:color w:val="auto"/>
                <w:sz w:val="24"/>
                <w:szCs w:val="24"/>
                <w:u w:val="none"/>
                <w:shd w:val="clear" w:color="auto" w:fill="FFFFFF"/>
              </w:rPr>
              <w:t>.</w:t>
            </w:r>
          </w:p>
          <w:p w:rsidR="00950C1C" w:rsidRPr="00E61176" w:rsidRDefault="00950C1C" w:rsidP="00F7187E">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Pr>
                <w:rStyle w:val="Hyperlink"/>
                <w:rFonts w:ascii="Times New Roman" w:hAnsi="Times New Roman" w:cs="Times New Roman"/>
                <w:color w:val="auto"/>
                <w:sz w:val="24"/>
                <w:szCs w:val="24"/>
                <w:u w:val="none"/>
                <w:shd w:val="clear" w:color="auto" w:fill="FFFFFF"/>
              </w:rPr>
              <w:t>Các trường hợp hàng hóa, dịch vụ xuất khẩu không áp dụng thuế suất thuế GTGT 0%.</w:t>
            </w:r>
          </w:p>
          <w:p w:rsidR="00E61176" w:rsidRPr="00950C1C" w:rsidRDefault="00E61176" w:rsidP="00F7187E">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Pr>
                <w:rStyle w:val="Hyperlink"/>
                <w:rFonts w:ascii="Times New Roman" w:hAnsi="Times New Roman" w:cs="Times New Roman"/>
                <w:color w:val="auto"/>
                <w:sz w:val="24"/>
                <w:szCs w:val="24"/>
                <w:u w:val="none"/>
                <w:shd w:val="clear" w:color="auto" w:fill="FFFFFF"/>
              </w:rPr>
              <w:t>Phương pháp tính thuế GTGT đối với hàng hóa nhập khẩu, đại lý ủy thác xuất nhập khẩ</w:t>
            </w:r>
            <w:r w:rsidR="007E6322">
              <w:rPr>
                <w:rStyle w:val="Hyperlink"/>
                <w:rFonts w:ascii="Times New Roman" w:hAnsi="Times New Roman" w:cs="Times New Roman"/>
                <w:color w:val="auto"/>
                <w:sz w:val="24"/>
                <w:szCs w:val="24"/>
                <w:u w:val="none"/>
                <w:shd w:val="clear" w:color="auto" w:fill="FFFFFF"/>
              </w:rPr>
              <w:t>u và gia công hàng hóa.</w:t>
            </w:r>
          </w:p>
          <w:p w:rsidR="007A4B4B" w:rsidRPr="007A4B4B" w:rsidRDefault="007A4B4B" w:rsidP="00F7187E">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bookmarkStart w:id="0" w:name="dieu_17"/>
            <w:r w:rsidRPr="007A4B4B">
              <w:rPr>
                <w:rStyle w:val="Hyperlink"/>
                <w:rFonts w:ascii="Times New Roman" w:hAnsi="Times New Roman" w:cs="Times New Roman"/>
                <w:color w:val="auto"/>
                <w:sz w:val="24"/>
                <w:szCs w:val="24"/>
                <w:u w:val="none"/>
              </w:rPr>
              <w:t>Điều kiện khấu trừ, hoàn thuế GTGT đầu vào đối với một số trường hợp hàng hóa được coi như xuất khẩu</w:t>
            </w:r>
            <w:bookmarkEnd w:id="0"/>
            <w:r w:rsidR="007E6322">
              <w:rPr>
                <w:rStyle w:val="Hyperlink"/>
                <w:rFonts w:ascii="Times New Roman" w:hAnsi="Times New Roman" w:cs="Times New Roman"/>
                <w:color w:val="auto"/>
                <w:sz w:val="24"/>
                <w:szCs w:val="24"/>
                <w:u w:val="none"/>
              </w:rPr>
              <w:t>:</w:t>
            </w:r>
          </w:p>
          <w:p w:rsidR="007A4B4B" w:rsidRPr="007E6322" w:rsidRDefault="007E6322" w:rsidP="007E6322">
            <w:pPr>
              <w:shd w:val="clear" w:color="auto" w:fill="FFFFFF"/>
              <w:tabs>
                <w:tab w:val="left" w:pos="731"/>
              </w:tabs>
              <w:spacing w:after="0" w:line="240" w:lineRule="auto"/>
              <w:ind w:left="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A4B4B" w:rsidRPr="007E6322">
              <w:rPr>
                <w:rFonts w:ascii="Times New Roman" w:eastAsia="Times New Roman" w:hAnsi="Times New Roman" w:cs="Times New Roman"/>
                <w:bCs/>
                <w:sz w:val="24"/>
                <w:szCs w:val="24"/>
              </w:rPr>
              <w:t>+ Hàng hóa gia công chuyển tiếp</w:t>
            </w:r>
          </w:p>
          <w:p w:rsidR="007A4B4B" w:rsidRPr="007E6322" w:rsidRDefault="007E6322" w:rsidP="007E6322">
            <w:pPr>
              <w:shd w:val="clear" w:color="auto" w:fill="FFFFFF"/>
              <w:spacing w:after="0" w:line="240" w:lineRule="auto"/>
              <w:ind w:left="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A4B4B" w:rsidRPr="007E6322">
              <w:rPr>
                <w:rFonts w:ascii="Times New Roman" w:eastAsia="Times New Roman" w:hAnsi="Times New Roman" w:cs="Times New Roman"/>
                <w:bCs/>
                <w:sz w:val="24"/>
                <w:szCs w:val="24"/>
              </w:rPr>
              <w:t>+ Hàng hóa xuất khẩu tại chỗ</w:t>
            </w:r>
          </w:p>
          <w:p w:rsidR="007A4B4B" w:rsidRPr="007E6322" w:rsidRDefault="007E6322" w:rsidP="007E6322">
            <w:pPr>
              <w:shd w:val="clear" w:color="auto" w:fill="FFFFFF"/>
              <w:spacing w:after="0" w:line="240" w:lineRule="auto"/>
              <w:ind w:left="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A4B4B" w:rsidRPr="007E6322">
              <w:rPr>
                <w:rFonts w:ascii="Times New Roman" w:eastAsia="Times New Roman" w:hAnsi="Times New Roman" w:cs="Times New Roman"/>
                <w:bCs/>
                <w:sz w:val="24"/>
                <w:szCs w:val="24"/>
              </w:rPr>
              <w:t>+ Hàng hóa, vật tư do doanh nghiệp Việt Nam xuất khẩu để thực hiện công trình xây dựng ở nước ngoài</w:t>
            </w:r>
          </w:p>
          <w:p w:rsidR="00CF6EB6" w:rsidRPr="0038058E" w:rsidRDefault="007E6322" w:rsidP="007E6322">
            <w:pPr>
              <w:shd w:val="clear" w:color="auto" w:fill="FFFFFF"/>
              <w:spacing w:after="0" w:line="240" w:lineRule="auto"/>
              <w:ind w:left="357"/>
              <w:jc w:val="both"/>
              <w:rPr>
                <w:rFonts w:ascii="Times New Roman" w:eastAsia="Times New Roman" w:hAnsi="Times New Roman" w:cs="Times New Roman"/>
                <w:bCs/>
              </w:rPr>
            </w:pPr>
            <w:r>
              <w:rPr>
                <w:rFonts w:ascii="Times New Roman" w:eastAsia="Times New Roman" w:hAnsi="Times New Roman" w:cs="Times New Roman"/>
                <w:bCs/>
                <w:sz w:val="24"/>
                <w:szCs w:val="24"/>
              </w:rPr>
              <w:t xml:space="preserve">     </w:t>
            </w:r>
            <w:r w:rsidR="002F5E2E" w:rsidRPr="007E6322">
              <w:rPr>
                <w:rFonts w:ascii="Times New Roman" w:eastAsia="Times New Roman" w:hAnsi="Times New Roman" w:cs="Times New Roman"/>
                <w:bCs/>
                <w:sz w:val="24"/>
                <w:szCs w:val="24"/>
              </w:rPr>
              <w:t>+ Hàng hóa, vật tư do cơ sở kinh doanh trong nước bán cho doanh nghiệp Việt Nam để thực hiện công trình xây dựng ở nước ngoài</w:t>
            </w:r>
          </w:p>
        </w:tc>
        <w:tc>
          <w:tcPr>
            <w:tcW w:w="3499" w:type="dxa"/>
            <w:shd w:val="clear" w:color="auto" w:fill="FFFFFF"/>
            <w:vAlign w:val="center"/>
          </w:tcPr>
          <w:p w:rsidR="00065B8E" w:rsidRDefault="00065B8E" w:rsidP="00065B8E">
            <w:pPr>
              <w:spacing w:before="120" w:after="120" w:line="240" w:lineRule="auto"/>
              <w:ind w:right="144"/>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Ông </w:t>
            </w:r>
            <w:r w:rsidRPr="00935743">
              <w:rPr>
                <w:rFonts w:ascii="Times New Roman" w:eastAsia="Times New Roman" w:hAnsi="Times New Roman" w:cs="Times New Roman"/>
                <w:b/>
                <w:bCs/>
                <w:color w:val="000000"/>
              </w:rPr>
              <w:t>Phạm Văn Vĩnh</w:t>
            </w:r>
            <w:r>
              <w:rPr>
                <w:rFonts w:ascii="Times New Roman" w:eastAsia="Times New Roman" w:hAnsi="Times New Roman" w:cs="Times New Roman"/>
                <w:b/>
                <w:bCs/>
                <w:color w:val="000000"/>
              </w:rPr>
              <w:t xml:space="preserve"> </w:t>
            </w:r>
          </w:p>
          <w:p w:rsidR="0077419E" w:rsidRPr="00F7187E" w:rsidRDefault="00065B8E" w:rsidP="00065B8E">
            <w:pPr>
              <w:tabs>
                <w:tab w:val="left" w:pos="426"/>
              </w:tabs>
              <w:spacing w:after="0"/>
              <w:rPr>
                <w:rFonts w:ascii="Times New Roman" w:eastAsia="Times New Roman" w:hAnsi="Times New Roman" w:cs="Times New Roman"/>
                <w:b/>
                <w:bCs/>
                <w:color w:val="FF0000"/>
              </w:rPr>
            </w:pPr>
            <w:r>
              <w:rPr>
                <w:rFonts w:ascii="Times New Roman" w:hAnsi="Times New Roman" w:cs="Times New Roman"/>
                <w:noProof/>
                <w:sz w:val="24"/>
                <w:szCs w:val="24"/>
              </w:rPr>
              <w:t>Giám đốc Dịch vụ Tư vấn Hải quan&amp; Thương mại Quốc tế - PwC (Việt Nam)</w:t>
            </w:r>
          </w:p>
        </w:tc>
      </w:tr>
      <w:tr w:rsidR="00E61176" w:rsidRPr="00F7187E" w:rsidTr="00257FE2">
        <w:trPr>
          <w:trHeight w:val="728"/>
          <w:jc w:val="center"/>
        </w:trPr>
        <w:tc>
          <w:tcPr>
            <w:tcW w:w="1838" w:type="dxa"/>
            <w:shd w:val="clear" w:color="auto" w:fill="FFFFFF"/>
            <w:tcMar>
              <w:top w:w="0" w:type="dxa"/>
              <w:left w:w="108" w:type="dxa"/>
              <w:bottom w:w="0" w:type="dxa"/>
              <w:right w:w="108" w:type="dxa"/>
            </w:tcMar>
            <w:vAlign w:val="center"/>
          </w:tcPr>
          <w:p w:rsidR="00E61176" w:rsidRDefault="00E61176" w:rsidP="00365676">
            <w:pPr>
              <w:spacing w:before="120" w:after="120" w:line="240" w:lineRule="auto"/>
              <w:jc w:val="center"/>
              <w:rPr>
                <w:rFonts w:ascii="Times New Roman" w:eastAsia="Times New Roman" w:hAnsi="Times New Roman" w:cs="Times New Roman"/>
                <w:b/>
                <w:bCs/>
                <w:color w:val="FF0000"/>
              </w:rPr>
            </w:pPr>
          </w:p>
          <w:p w:rsidR="00E61176" w:rsidRPr="00F7187E" w:rsidRDefault="00E61176" w:rsidP="00365676">
            <w:pPr>
              <w:spacing w:before="120" w:after="120" w:line="240" w:lineRule="auto"/>
              <w:jc w:val="center"/>
              <w:rPr>
                <w:rFonts w:ascii="Times New Roman" w:eastAsia="Times New Roman" w:hAnsi="Times New Roman" w:cs="Times New Roman"/>
                <w:b/>
                <w:bCs/>
                <w:color w:val="FF0000"/>
              </w:rPr>
            </w:pPr>
            <w:r w:rsidRPr="0038058E">
              <w:rPr>
                <w:rFonts w:ascii="Times New Roman" w:eastAsia="Times New Roman" w:hAnsi="Times New Roman" w:cs="Times New Roman"/>
                <w:b/>
                <w:bCs/>
              </w:rPr>
              <w:t>9:00 – 10:00</w:t>
            </w:r>
          </w:p>
        </w:tc>
        <w:tc>
          <w:tcPr>
            <w:tcW w:w="5315" w:type="dxa"/>
            <w:shd w:val="clear" w:color="auto" w:fill="FFFFFF"/>
            <w:tcMar>
              <w:top w:w="0" w:type="dxa"/>
              <w:left w:w="108" w:type="dxa"/>
              <w:bottom w:w="0" w:type="dxa"/>
              <w:right w:w="108" w:type="dxa"/>
            </w:tcMar>
            <w:vAlign w:val="center"/>
          </w:tcPr>
          <w:p w:rsidR="00E61176" w:rsidRPr="007E6322" w:rsidRDefault="00E61176" w:rsidP="00E61176">
            <w:pPr>
              <w:shd w:val="clear" w:color="auto" w:fill="FFFFFF"/>
              <w:spacing w:before="120" w:after="120" w:line="360" w:lineRule="atLeast"/>
              <w:jc w:val="both"/>
              <w:rPr>
                <w:rFonts w:ascii="Times New Roman" w:eastAsia="Times New Roman" w:hAnsi="Times New Roman" w:cs="Times New Roman"/>
                <w:b/>
                <w:bCs/>
              </w:rPr>
            </w:pPr>
            <w:r w:rsidRPr="007E6322">
              <w:rPr>
                <w:rFonts w:ascii="Times New Roman" w:eastAsia="Times New Roman" w:hAnsi="Times New Roman" w:cs="Times New Roman"/>
                <w:b/>
                <w:bCs/>
              </w:rPr>
              <w:t>Quy định về hoàn thuế GTGT đối với hàng hóa, dịch vụ xuất khẩu:</w:t>
            </w:r>
          </w:p>
          <w:p w:rsidR="00E61176" w:rsidRPr="007E6322" w:rsidRDefault="00E61176" w:rsidP="00E6117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sidRPr="007E6322">
              <w:rPr>
                <w:rStyle w:val="Hyperlink"/>
                <w:rFonts w:ascii="Times New Roman" w:hAnsi="Times New Roman" w:cs="Times New Roman"/>
                <w:color w:val="auto"/>
                <w:sz w:val="24"/>
                <w:szCs w:val="24"/>
                <w:u w:val="none"/>
                <w:shd w:val="clear" w:color="auto" w:fill="FFFFFF"/>
              </w:rPr>
              <w:lastRenderedPageBreak/>
              <w:t xml:space="preserve">Đối tượng và trường hợp hoàn thuế GTGT đối với hàng hóa, dịch vụ xuất khẩu. </w:t>
            </w:r>
            <w:r w:rsidRPr="007E6322">
              <w:rPr>
                <w:rFonts w:ascii="Times New Roman" w:eastAsia="Times New Roman" w:hAnsi="Times New Roman" w:cs="Times New Roman"/>
                <w:bCs/>
              </w:rPr>
              <w:t>Đối tượng được hoàn thuế GTGT đối với trường hợp:</w:t>
            </w:r>
          </w:p>
          <w:p w:rsidR="00E61176" w:rsidRPr="007E6322" w:rsidRDefault="007E6322" w:rsidP="007E6322">
            <w:pPr>
              <w:shd w:val="clear" w:color="auto" w:fill="FFFFFF"/>
              <w:spacing w:after="0" w:line="240" w:lineRule="auto"/>
              <w:ind w:left="357"/>
              <w:jc w:val="both"/>
              <w:rPr>
                <w:rFonts w:ascii="Times New Roman" w:eastAsia="Times New Roman" w:hAnsi="Times New Roman" w:cs="Times New Roman"/>
                <w:bCs/>
              </w:rPr>
            </w:pPr>
            <w:r w:rsidRPr="007E6322">
              <w:rPr>
                <w:rFonts w:ascii="Times New Roman" w:eastAsia="Times New Roman" w:hAnsi="Times New Roman" w:cs="Times New Roman"/>
                <w:bCs/>
              </w:rPr>
              <w:t xml:space="preserve">      </w:t>
            </w:r>
            <w:r w:rsidR="00E61176" w:rsidRPr="007E6322">
              <w:rPr>
                <w:rFonts w:ascii="Times New Roman" w:eastAsia="Times New Roman" w:hAnsi="Times New Roman" w:cs="Times New Roman"/>
                <w:bCs/>
              </w:rPr>
              <w:t>+ Ủy thác xuất khẩu, gia công chuyển tiếp</w:t>
            </w:r>
          </w:p>
          <w:p w:rsidR="00E61176" w:rsidRPr="007E6322" w:rsidRDefault="007E6322" w:rsidP="007E6322">
            <w:pPr>
              <w:shd w:val="clear" w:color="auto" w:fill="FFFFFF"/>
              <w:spacing w:after="0" w:line="240" w:lineRule="auto"/>
              <w:ind w:left="357"/>
              <w:jc w:val="both"/>
              <w:rPr>
                <w:rFonts w:ascii="Times New Roman" w:eastAsia="Times New Roman" w:hAnsi="Times New Roman" w:cs="Times New Roman"/>
                <w:bCs/>
              </w:rPr>
            </w:pPr>
            <w:r w:rsidRPr="007E6322">
              <w:rPr>
                <w:rFonts w:ascii="Times New Roman" w:eastAsia="Times New Roman" w:hAnsi="Times New Roman" w:cs="Times New Roman"/>
                <w:bCs/>
              </w:rPr>
              <w:t xml:space="preserve">      </w:t>
            </w:r>
            <w:r w:rsidR="00E61176" w:rsidRPr="007E6322">
              <w:rPr>
                <w:rFonts w:ascii="Times New Roman" w:eastAsia="Times New Roman" w:hAnsi="Times New Roman" w:cs="Times New Roman"/>
                <w:bCs/>
              </w:rPr>
              <w:t>+ Hàng hóa xuất khẩu để thực hiện công trình xây ở nước ngoài</w:t>
            </w:r>
          </w:p>
          <w:p w:rsidR="00E61176" w:rsidRPr="007E6322" w:rsidRDefault="007E6322" w:rsidP="007E6322">
            <w:pPr>
              <w:shd w:val="clear" w:color="auto" w:fill="FFFFFF"/>
              <w:spacing w:after="0" w:line="240" w:lineRule="auto"/>
              <w:ind w:left="357"/>
              <w:jc w:val="both"/>
              <w:rPr>
                <w:rFonts w:ascii="Times New Roman" w:eastAsia="Times New Roman" w:hAnsi="Times New Roman" w:cs="Times New Roman"/>
                <w:bCs/>
              </w:rPr>
            </w:pPr>
            <w:r w:rsidRPr="007E6322">
              <w:rPr>
                <w:rFonts w:ascii="Times New Roman" w:eastAsia="Times New Roman" w:hAnsi="Times New Roman" w:cs="Times New Roman"/>
                <w:bCs/>
              </w:rPr>
              <w:t xml:space="preserve">      </w:t>
            </w:r>
            <w:r w:rsidR="00E61176" w:rsidRPr="007E6322">
              <w:rPr>
                <w:rFonts w:ascii="Times New Roman" w:eastAsia="Times New Roman" w:hAnsi="Times New Roman" w:cs="Times New Roman"/>
                <w:bCs/>
              </w:rPr>
              <w:t>+ Hàng hóa xuất khẩu tại chỗ</w:t>
            </w:r>
          </w:p>
          <w:p w:rsidR="007E6322" w:rsidRPr="007E6322" w:rsidRDefault="00E61176" w:rsidP="00E6117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sidRPr="007E6322">
              <w:rPr>
                <w:rFonts w:ascii="Times New Roman" w:eastAsia="Times New Roman" w:hAnsi="Times New Roman" w:cs="Times New Roman"/>
                <w:bCs/>
              </w:rPr>
              <w:t>Điều kiện hoàn thuế đầu vào của hàng hóa, dịch vụ xuất khẩu</w:t>
            </w:r>
            <w:r w:rsidR="007E6322" w:rsidRPr="007E6322">
              <w:rPr>
                <w:rFonts w:ascii="Times New Roman" w:eastAsia="Times New Roman" w:hAnsi="Times New Roman" w:cs="Times New Roman"/>
                <w:bCs/>
              </w:rPr>
              <w:t>.</w:t>
            </w:r>
            <w:r w:rsidRPr="007E6322">
              <w:rPr>
                <w:rFonts w:ascii="Times New Roman" w:eastAsia="Times New Roman" w:hAnsi="Times New Roman" w:cs="Times New Roman"/>
                <w:bCs/>
              </w:rPr>
              <w:t xml:space="preserve"> </w:t>
            </w:r>
          </w:p>
          <w:p w:rsidR="007E6322" w:rsidRPr="007E6322" w:rsidRDefault="00E61176" w:rsidP="00E61176">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sidRPr="007E6322">
              <w:rPr>
                <w:rStyle w:val="Hyperlink"/>
                <w:rFonts w:ascii="Times New Roman" w:hAnsi="Times New Roman" w:cs="Times New Roman"/>
                <w:color w:val="auto"/>
                <w:sz w:val="24"/>
                <w:szCs w:val="24"/>
                <w:u w:val="none"/>
                <w:shd w:val="clear" w:color="auto" w:fill="FFFFFF"/>
              </w:rPr>
              <w:t xml:space="preserve">Các trường hợp thanh toán được coi là thanh toán </w:t>
            </w:r>
            <w:r w:rsidR="007E6322" w:rsidRPr="007E6322">
              <w:rPr>
                <w:rStyle w:val="Hyperlink"/>
                <w:rFonts w:ascii="Times New Roman" w:hAnsi="Times New Roman" w:cs="Times New Roman"/>
                <w:color w:val="auto"/>
                <w:sz w:val="24"/>
                <w:szCs w:val="24"/>
                <w:u w:val="none"/>
                <w:shd w:val="clear" w:color="auto" w:fill="FFFFFF"/>
              </w:rPr>
              <w:t>qua ngân hàng.</w:t>
            </w:r>
          </w:p>
          <w:p w:rsidR="00E61176" w:rsidRPr="007E6322" w:rsidRDefault="00E61176" w:rsidP="00E61176">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sidRPr="007E6322">
              <w:rPr>
                <w:rStyle w:val="Hyperlink"/>
                <w:rFonts w:ascii="Times New Roman" w:hAnsi="Times New Roman" w:cs="Times New Roman"/>
                <w:color w:val="auto"/>
                <w:sz w:val="24"/>
                <w:szCs w:val="24"/>
                <w:u w:val="none"/>
              </w:rPr>
              <w:t>Các trường hợp xuất khẩu không có chứng từ thanh toán qua ngân hàng được khấu trừ, hoàn thuế.</w:t>
            </w:r>
          </w:p>
          <w:p w:rsidR="00E61176" w:rsidRPr="007E6322" w:rsidRDefault="00E61176" w:rsidP="00E61176">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auto"/>
                <w:u w:val="none"/>
              </w:rPr>
            </w:pPr>
            <w:r w:rsidRPr="007E6322">
              <w:rPr>
                <w:rFonts w:ascii="Times New Roman" w:eastAsia="Times New Roman" w:hAnsi="Times New Roman" w:cs="Times New Roman"/>
                <w:bCs/>
              </w:rPr>
              <w:t xml:space="preserve">Điều kiện được hoàn thuế GTGT đối với cơ sở kinh doanh chỉ có hàng hóa, dịch vụ xuất khẩu, </w:t>
            </w:r>
          </w:p>
          <w:p w:rsidR="00E61176" w:rsidRPr="007E6322" w:rsidRDefault="00E61176" w:rsidP="00E6117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sidRPr="007E6322">
              <w:rPr>
                <w:rFonts w:ascii="Times New Roman" w:eastAsia="Times New Roman" w:hAnsi="Times New Roman" w:cs="Times New Roman"/>
                <w:bCs/>
              </w:rPr>
              <w:t>Điều kiện được hoàn thuế GTGT đối với cơ sở kinh doanh vừa có hàng hóa, dịch vụ xuất khẩu, vừa có hàng hóa, dịch vụ tiêu thụ nội</w:t>
            </w:r>
            <w:r w:rsidRPr="007E6322">
              <w:rPr>
                <w:rStyle w:val="Hyperlink"/>
                <w:rFonts w:ascii="Times New Roman" w:hAnsi="Times New Roman" w:cs="Times New Roman"/>
                <w:color w:val="auto"/>
                <w:sz w:val="24"/>
                <w:szCs w:val="24"/>
                <w:u w:val="none"/>
                <w:shd w:val="clear" w:color="auto" w:fill="FFFFFF"/>
              </w:rPr>
              <w:t>.</w:t>
            </w:r>
          </w:p>
          <w:p w:rsidR="00E61176" w:rsidRPr="007E6322" w:rsidRDefault="00E61176" w:rsidP="00E61176">
            <w:pPr>
              <w:pStyle w:val="ListParagraph"/>
              <w:numPr>
                <w:ilvl w:val="0"/>
                <w:numId w:val="5"/>
              </w:numPr>
              <w:shd w:val="clear" w:color="auto" w:fill="FFFFFF"/>
              <w:spacing w:before="120" w:after="120" w:line="360" w:lineRule="atLeast"/>
              <w:jc w:val="both"/>
              <w:rPr>
                <w:rStyle w:val="Hyperlink"/>
                <w:rFonts w:ascii="Times New Roman" w:eastAsia="Times New Roman" w:hAnsi="Times New Roman" w:cs="Times New Roman"/>
                <w:bCs/>
                <w:color w:val="FF0000"/>
                <w:u w:val="none"/>
              </w:rPr>
            </w:pPr>
            <w:r w:rsidRPr="007E6322">
              <w:rPr>
                <w:rFonts w:ascii="Times New Roman" w:eastAsia="Times New Roman" w:hAnsi="Times New Roman" w:cs="Times New Roman"/>
                <w:bCs/>
              </w:rPr>
              <w:t>Các trường hợp cơ sở kinh doanh không được hoàn thuế GTGT đối với hàng hóa, dịch vụ xuất khẩu</w:t>
            </w:r>
            <w:r w:rsidRPr="007E6322">
              <w:rPr>
                <w:rStyle w:val="Hyperlink"/>
                <w:rFonts w:ascii="Times New Roman" w:hAnsi="Times New Roman" w:cs="Times New Roman"/>
                <w:color w:val="auto"/>
                <w:sz w:val="24"/>
                <w:szCs w:val="24"/>
                <w:u w:val="none"/>
                <w:shd w:val="clear" w:color="auto" w:fill="FFFFFF"/>
              </w:rPr>
              <w:t>.</w:t>
            </w:r>
          </w:p>
          <w:p w:rsidR="00E61176" w:rsidRPr="007E6322" w:rsidRDefault="00E61176" w:rsidP="007E6322">
            <w:pPr>
              <w:pStyle w:val="ListParagraph"/>
              <w:numPr>
                <w:ilvl w:val="0"/>
                <w:numId w:val="5"/>
              </w:numPr>
              <w:shd w:val="clear" w:color="auto" w:fill="FFFFFF"/>
              <w:spacing w:before="120" w:after="120" w:line="240" w:lineRule="auto"/>
              <w:jc w:val="both"/>
              <w:rPr>
                <w:rStyle w:val="Hyperlink"/>
                <w:rFonts w:ascii="Times New Roman" w:eastAsia="Times New Roman" w:hAnsi="Times New Roman" w:cs="Times New Roman"/>
                <w:bCs/>
                <w:color w:val="auto"/>
                <w:u w:val="none"/>
              </w:rPr>
            </w:pPr>
            <w:r w:rsidRPr="007E6322">
              <w:rPr>
                <w:rStyle w:val="Hyperlink"/>
                <w:rFonts w:ascii="Times New Roman" w:hAnsi="Times New Roman" w:cs="Times New Roman"/>
                <w:color w:val="auto"/>
                <w:sz w:val="24"/>
                <w:szCs w:val="24"/>
                <w:u w:val="none"/>
                <w:shd w:val="clear" w:color="auto" w:fill="FFFFFF"/>
              </w:rPr>
              <w:t xml:space="preserve">Thời hạn giải quyết hồ sơ hoàn thuế: </w:t>
            </w:r>
          </w:p>
          <w:p w:rsidR="00E61176" w:rsidRPr="007E6322" w:rsidRDefault="007E6322" w:rsidP="007E6322">
            <w:pPr>
              <w:shd w:val="clear" w:color="auto" w:fill="FFFFFF"/>
              <w:spacing w:before="120" w:after="120" w:line="240" w:lineRule="auto"/>
              <w:ind w:left="360"/>
              <w:jc w:val="both"/>
              <w:rPr>
                <w:rFonts w:ascii="Times New Roman" w:eastAsia="Times New Roman" w:hAnsi="Times New Roman" w:cs="Times New Roman"/>
                <w:bCs/>
              </w:rPr>
            </w:pPr>
            <w:r w:rsidRPr="007E6322">
              <w:rPr>
                <w:rFonts w:ascii="Times New Roman" w:eastAsia="Times New Roman" w:hAnsi="Times New Roman" w:cs="Times New Roman"/>
                <w:bCs/>
              </w:rPr>
              <w:t xml:space="preserve">      </w:t>
            </w:r>
            <w:r w:rsidR="00E61176" w:rsidRPr="007E6322">
              <w:rPr>
                <w:rFonts w:ascii="Times New Roman" w:eastAsia="Times New Roman" w:hAnsi="Times New Roman" w:cs="Times New Roman"/>
                <w:bCs/>
              </w:rPr>
              <w:t>+ Đối với hồ sơ hoàn thuế trước, kiểm tra sau</w:t>
            </w:r>
          </w:p>
          <w:p w:rsidR="00E61176" w:rsidRPr="007E6322" w:rsidRDefault="007E6322" w:rsidP="007E6322">
            <w:pPr>
              <w:shd w:val="clear" w:color="auto" w:fill="FFFFFF"/>
              <w:spacing w:before="120" w:after="120" w:line="240" w:lineRule="auto"/>
              <w:ind w:left="360"/>
              <w:jc w:val="both"/>
              <w:rPr>
                <w:rFonts w:ascii="Times New Roman" w:eastAsia="Times New Roman" w:hAnsi="Times New Roman" w:cs="Times New Roman"/>
                <w:bCs/>
                <w:color w:val="FF0000"/>
              </w:rPr>
            </w:pPr>
            <w:r w:rsidRPr="007E6322">
              <w:rPr>
                <w:rFonts w:ascii="Times New Roman" w:eastAsia="Times New Roman" w:hAnsi="Times New Roman" w:cs="Times New Roman"/>
                <w:bCs/>
              </w:rPr>
              <w:t xml:space="preserve">      </w:t>
            </w:r>
            <w:r w:rsidR="00E61176" w:rsidRPr="007E6322">
              <w:rPr>
                <w:rFonts w:ascii="Times New Roman" w:eastAsia="Times New Roman" w:hAnsi="Times New Roman" w:cs="Times New Roman"/>
                <w:bCs/>
              </w:rPr>
              <w:t>+ Đối với hồ sơ kiểm tra trước, hoàn sau</w:t>
            </w:r>
          </w:p>
        </w:tc>
        <w:tc>
          <w:tcPr>
            <w:tcW w:w="3499" w:type="dxa"/>
            <w:shd w:val="clear" w:color="auto" w:fill="FFFFFF"/>
            <w:vAlign w:val="center"/>
          </w:tcPr>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p>
          <w:p w:rsidR="00CD19AD" w:rsidRDefault="00CD19AD" w:rsidP="00CD19AD">
            <w:pPr>
              <w:tabs>
                <w:tab w:val="left" w:pos="426"/>
              </w:tabs>
              <w:spacing w:after="0"/>
              <w:rPr>
                <w:rFonts w:ascii="Times New Roman" w:eastAsia="Times New Roman" w:hAnsi="Times New Roman" w:cs="Times New Roman"/>
                <w:b/>
                <w:bCs/>
              </w:rPr>
            </w:pPr>
            <w:r w:rsidRPr="00513C8A">
              <w:rPr>
                <w:rFonts w:ascii="Times New Roman" w:eastAsia="Times New Roman" w:hAnsi="Times New Roman" w:cs="Times New Roman"/>
                <w:b/>
                <w:bCs/>
              </w:rPr>
              <w:t>Ông Nguyễn Công Cường</w:t>
            </w:r>
          </w:p>
          <w:p w:rsidR="00E61176" w:rsidRPr="00F7187E" w:rsidRDefault="00CD19AD" w:rsidP="00CD19AD">
            <w:pPr>
              <w:tabs>
                <w:tab w:val="left" w:pos="426"/>
              </w:tabs>
              <w:spacing w:after="0"/>
              <w:rPr>
                <w:rFonts w:ascii="Times New Roman" w:eastAsia="Times New Roman" w:hAnsi="Times New Roman" w:cs="Times New Roman"/>
                <w:b/>
                <w:bCs/>
                <w:color w:val="FF0000"/>
              </w:rPr>
            </w:pPr>
            <w:r w:rsidRPr="00065B8E">
              <w:rPr>
                <w:rFonts w:ascii="Times New Roman" w:eastAsia="Times New Roman" w:hAnsi="Times New Roman" w:cs="Times New Roman"/>
                <w:bCs/>
              </w:rPr>
              <w:t>Phó Trưởng phòng Thanh tra- Kiểm tra số 5 – Cục thuế Thành phố Hà Nội</w:t>
            </w:r>
          </w:p>
        </w:tc>
      </w:tr>
      <w:tr w:rsidR="00F7187E" w:rsidRPr="00F7187E" w:rsidTr="00257FE2">
        <w:trPr>
          <w:trHeight w:val="377"/>
          <w:jc w:val="center"/>
        </w:trPr>
        <w:tc>
          <w:tcPr>
            <w:tcW w:w="1838" w:type="dxa"/>
            <w:shd w:val="clear" w:color="auto" w:fill="FFFFFF"/>
            <w:tcMar>
              <w:top w:w="0" w:type="dxa"/>
              <w:left w:w="108" w:type="dxa"/>
              <w:bottom w:w="0" w:type="dxa"/>
              <w:right w:w="108" w:type="dxa"/>
            </w:tcMar>
            <w:vAlign w:val="center"/>
          </w:tcPr>
          <w:p w:rsidR="0077419E" w:rsidRPr="0038058E" w:rsidRDefault="0077419E" w:rsidP="00365676">
            <w:pPr>
              <w:spacing w:before="120" w:after="120" w:line="240" w:lineRule="auto"/>
              <w:jc w:val="center"/>
              <w:rPr>
                <w:rFonts w:ascii="Times New Roman" w:eastAsia="Times New Roman" w:hAnsi="Times New Roman" w:cs="Times New Roman"/>
                <w:b/>
                <w:bCs/>
                <w:i/>
                <w:color w:val="0070C0"/>
              </w:rPr>
            </w:pPr>
            <w:r w:rsidRPr="0038058E">
              <w:rPr>
                <w:rFonts w:ascii="Times New Roman" w:eastAsia="Times New Roman" w:hAnsi="Times New Roman" w:cs="Times New Roman"/>
                <w:b/>
                <w:bCs/>
                <w:i/>
                <w:color w:val="0070C0"/>
              </w:rPr>
              <w:lastRenderedPageBreak/>
              <w:t>10:00 – 10:15</w:t>
            </w:r>
          </w:p>
        </w:tc>
        <w:tc>
          <w:tcPr>
            <w:tcW w:w="5315" w:type="dxa"/>
            <w:shd w:val="clear" w:color="auto" w:fill="FFFFFF"/>
            <w:tcMar>
              <w:top w:w="0" w:type="dxa"/>
              <w:left w:w="108" w:type="dxa"/>
              <w:bottom w:w="0" w:type="dxa"/>
              <w:right w:w="108" w:type="dxa"/>
            </w:tcMar>
            <w:vAlign w:val="center"/>
          </w:tcPr>
          <w:p w:rsidR="0077419E" w:rsidRPr="007E6322" w:rsidRDefault="0077419E" w:rsidP="00365676">
            <w:pPr>
              <w:spacing w:before="120" w:after="120" w:line="240" w:lineRule="auto"/>
              <w:jc w:val="both"/>
              <w:rPr>
                <w:rFonts w:ascii="Times New Roman" w:eastAsia="Times New Roman" w:hAnsi="Times New Roman" w:cs="Times New Roman"/>
                <w:b/>
                <w:bCs/>
                <w:i/>
                <w:color w:val="0070C0"/>
              </w:rPr>
            </w:pPr>
            <w:r w:rsidRPr="007E6322">
              <w:rPr>
                <w:rFonts w:ascii="Times New Roman" w:eastAsia="Times New Roman" w:hAnsi="Times New Roman" w:cs="Times New Roman"/>
                <w:b/>
                <w:bCs/>
                <w:i/>
                <w:color w:val="0070C0"/>
              </w:rPr>
              <w:t>Nghỉ giải lao</w:t>
            </w:r>
          </w:p>
        </w:tc>
        <w:tc>
          <w:tcPr>
            <w:tcW w:w="3499" w:type="dxa"/>
            <w:shd w:val="clear" w:color="auto" w:fill="FFFFFF"/>
            <w:vAlign w:val="center"/>
          </w:tcPr>
          <w:p w:rsidR="0077419E" w:rsidRPr="00F7187E" w:rsidRDefault="0077419E" w:rsidP="00365676">
            <w:pPr>
              <w:spacing w:before="120" w:after="120" w:line="240" w:lineRule="auto"/>
              <w:jc w:val="both"/>
              <w:rPr>
                <w:rFonts w:ascii="Times New Roman" w:eastAsia="Times New Roman" w:hAnsi="Times New Roman" w:cs="Times New Roman"/>
                <w:b/>
                <w:i/>
                <w:color w:val="FF0000"/>
              </w:rPr>
            </w:pPr>
          </w:p>
        </w:tc>
      </w:tr>
      <w:tr w:rsidR="00F7187E" w:rsidRPr="00F7187E" w:rsidTr="00257FE2">
        <w:trPr>
          <w:trHeight w:val="710"/>
          <w:jc w:val="center"/>
        </w:trPr>
        <w:tc>
          <w:tcPr>
            <w:tcW w:w="1838" w:type="dxa"/>
            <w:shd w:val="clear" w:color="auto" w:fill="FFFFFF"/>
            <w:tcMar>
              <w:top w:w="0" w:type="dxa"/>
              <w:left w:w="108" w:type="dxa"/>
              <w:bottom w:w="0" w:type="dxa"/>
              <w:right w:w="108" w:type="dxa"/>
            </w:tcMar>
            <w:vAlign w:val="center"/>
          </w:tcPr>
          <w:p w:rsidR="0077419E" w:rsidRPr="00F7187E" w:rsidRDefault="00C34232" w:rsidP="00365676">
            <w:pPr>
              <w:spacing w:before="120" w:after="120" w:line="240" w:lineRule="auto"/>
              <w:jc w:val="center"/>
              <w:rPr>
                <w:rFonts w:ascii="Times New Roman" w:eastAsia="Times New Roman" w:hAnsi="Times New Roman" w:cs="Times New Roman"/>
                <w:bCs/>
                <w:color w:val="FF0000"/>
              </w:rPr>
            </w:pPr>
            <w:r w:rsidRPr="00F7187E">
              <w:rPr>
                <w:rFonts w:ascii="Times New Roman" w:eastAsia="Times New Roman" w:hAnsi="Times New Roman" w:cs="Times New Roman"/>
                <w:b/>
                <w:bCs/>
                <w:color w:val="FF0000"/>
              </w:rPr>
              <w:t xml:space="preserve"> </w:t>
            </w:r>
            <w:r w:rsidRPr="0038058E">
              <w:rPr>
                <w:rFonts w:ascii="Times New Roman" w:eastAsia="Times New Roman" w:hAnsi="Times New Roman" w:cs="Times New Roman"/>
                <w:b/>
                <w:bCs/>
              </w:rPr>
              <w:t>10:15 – 11:0</w:t>
            </w:r>
            <w:r w:rsidR="0077419E" w:rsidRPr="0038058E">
              <w:rPr>
                <w:rFonts w:ascii="Times New Roman" w:eastAsia="Times New Roman" w:hAnsi="Times New Roman" w:cs="Times New Roman"/>
                <w:b/>
                <w:bCs/>
              </w:rPr>
              <w:t xml:space="preserve">0 </w:t>
            </w:r>
          </w:p>
        </w:tc>
        <w:tc>
          <w:tcPr>
            <w:tcW w:w="5315" w:type="dxa"/>
            <w:shd w:val="clear" w:color="auto" w:fill="FFFFFF"/>
            <w:tcMar>
              <w:top w:w="0" w:type="dxa"/>
              <w:left w:w="108" w:type="dxa"/>
              <w:bottom w:w="0" w:type="dxa"/>
              <w:right w:w="108" w:type="dxa"/>
            </w:tcMar>
            <w:vAlign w:val="center"/>
          </w:tcPr>
          <w:p w:rsidR="005D14A6" w:rsidRPr="0038058E" w:rsidRDefault="005D14A6" w:rsidP="005D14A6">
            <w:pPr>
              <w:shd w:val="clear" w:color="auto" w:fill="FFFFFF"/>
              <w:spacing w:before="120" w:after="120" w:line="360" w:lineRule="atLeast"/>
              <w:jc w:val="both"/>
              <w:rPr>
                <w:rFonts w:ascii="Times New Roman" w:eastAsia="Times New Roman" w:hAnsi="Times New Roman" w:cs="Times New Roman"/>
                <w:b/>
                <w:bCs/>
              </w:rPr>
            </w:pPr>
            <w:r w:rsidRPr="0038058E">
              <w:rPr>
                <w:rFonts w:ascii="Times New Roman" w:eastAsia="Times New Roman" w:hAnsi="Times New Roman" w:cs="Times New Roman"/>
                <w:b/>
                <w:bCs/>
              </w:rPr>
              <w:t>Quy trình,</w:t>
            </w:r>
            <w:r w:rsidRPr="0038058E">
              <w:rPr>
                <w:rFonts w:ascii="Arial" w:hAnsi="Arial" w:cs="Arial"/>
                <w:b/>
                <w:shd w:val="clear" w:color="auto" w:fill="FFFFFF"/>
              </w:rPr>
              <w:t xml:space="preserve"> </w:t>
            </w:r>
            <w:r w:rsidRPr="0038058E">
              <w:rPr>
                <w:rFonts w:ascii="Times New Roman" w:eastAsia="Times New Roman" w:hAnsi="Times New Roman" w:cs="Times New Roman"/>
                <w:b/>
                <w:bCs/>
              </w:rPr>
              <w:t>trình tự, thủ tục hoàn thuế GTGT đối với hàng hóa, dịch vụ xuất khẩu:</w:t>
            </w:r>
          </w:p>
          <w:p w:rsidR="005D14A6" w:rsidRPr="008C3F61" w:rsidRDefault="005D14A6" w:rsidP="005D14A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Pr>
                <w:rFonts w:ascii="Times New Roman" w:eastAsia="Times New Roman" w:hAnsi="Times New Roman" w:cs="Times New Roman"/>
                <w:bCs/>
              </w:rPr>
              <w:t xml:space="preserve">Lập hồ sơ hoàn thuế </w:t>
            </w:r>
            <w:r w:rsidRPr="0038058E">
              <w:rPr>
                <w:rFonts w:ascii="Times New Roman" w:eastAsia="Times New Roman" w:hAnsi="Times New Roman" w:cs="Times New Roman"/>
                <w:bCs/>
              </w:rPr>
              <w:t>GTGT cho hàng xuất khẩu</w:t>
            </w:r>
            <w:r>
              <w:rPr>
                <w:rFonts w:ascii="Times New Roman" w:eastAsia="Times New Roman" w:hAnsi="Times New Roman" w:cs="Times New Roman"/>
                <w:bCs/>
              </w:rPr>
              <w:t>.</w:t>
            </w:r>
          </w:p>
          <w:p w:rsidR="005D14A6" w:rsidRPr="008C3F61" w:rsidRDefault="005D14A6" w:rsidP="005D14A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sidRPr="008C3F61">
              <w:rPr>
                <w:rFonts w:ascii="Times New Roman" w:hAnsi="Times New Roman" w:cs="Times New Roman"/>
                <w:color w:val="000000"/>
                <w:shd w:val="clear" w:color="auto" w:fill="FFFFFF"/>
              </w:rPr>
              <w:t>Phân loại hồ sơ giải quyết</w:t>
            </w:r>
            <w:r>
              <w:rPr>
                <w:rFonts w:ascii="Times New Roman" w:hAnsi="Times New Roman" w:cs="Times New Roman"/>
                <w:color w:val="000000"/>
                <w:shd w:val="clear" w:color="auto" w:fill="FFFFFF"/>
              </w:rPr>
              <w:t xml:space="preserve"> </w:t>
            </w:r>
            <w:r w:rsidRPr="008C3F61">
              <w:rPr>
                <w:rFonts w:ascii="Times New Roman" w:hAnsi="Times New Roman" w:cs="Times New Roman"/>
                <w:color w:val="000000"/>
                <w:shd w:val="clear" w:color="auto" w:fill="FFFFFF"/>
              </w:rPr>
              <w:t>hoàn thuế bao gồm: hồ sơ hoàn thuế thuộc diện hoàn thuế trước, kiểmtra sau và hồ sơ hoàn thuế thuộc diện kiểm tra trước, hoàn thuế sau</w:t>
            </w:r>
            <w:r w:rsidR="007E6322">
              <w:rPr>
                <w:rFonts w:ascii="Times New Roman" w:hAnsi="Times New Roman" w:cs="Times New Roman"/>
                <w:color w:val="000000"/>
                <w:shd w:val="clear" w:color="auto" w:fill="FFFFFF"/>
              </w:rPr>
              <w:t>.</w:t>
            </w:r>
            <w:r w:rsidRPr="008C3F61">
              <w:rPr>
                <w:rFonts w:ascii="Times New Roman" w:hAnsi="Times New Roman" w:cs="Times New Roman"/>
                <w:color w:val="000000"/>
                <w:shd w:val="clear" w:color="auto" w:fill="FFFFFF"/>
              </w:rPr>
              <w:t xml:space="preserve"> </w:t>
            </w:r>
          </w:p>
          <w:p w:rsidR="005D14A6" w:rsidRDefault="005D14A6" w:rsidP="005D14A6">
            <w:pPr>
              <w:pStyle w:val="ListParagraph"/>
              <w:numPr>
                <w:ilvl w:val="0"/>
                <w:numId w:val="5"/>
              </w:numPr>
              <w:shd w:val="clear" w:color="auto" w:fill="FFFFFF"/>
              <w:spacing w:before="120" w:after="120" w:line="360" w:lineRule="atLeast"/>
              <w:jc w:val="both"/>
              <w:rPr>
                <w:rFonts w:ascii="Times New Roman" w:hAnsi="Times New Roman" w:cs="Times New Roman"/>
                <w:color w:val="000000"/>
                <w:shd w:val="clear" w:color="auto" w:fill="FFFFFF"/>
              </w:rPr>
            </w:pPr>
            <w:r w:rsidRPr="008C3F61">
              <w:rPr>
                <w:rFonts w:ascii="Times New Roman" w:hAnsi="Times New Roman" w:cs="Times New Roman"/>
                <w:color w:val="000000"/>
                <w:shd w:val="clear" w:color="auto" w:fill="FFFFFF"/>
              </w:rPr>
              <w:t>Xây dựng kế hoạch kiểm tra, thanh tra sau</w:t>
            </w:r>
            <w:r w:rsidR="007E6322">
              <w:rPr>
                <w:rFonts w:ascii="Times New Roman" w:hAnsi="Times New Roman" w:cs="Times New Roman"/>
                <w:color w:val="000000"/>
                <w:shd w:val="clear" w:color="auto" w:fill="FFFFFF"/>
              </w:rPr>
              <w:t xml:space="preserve"> </w:t>
            </w:r>
            <w:r w:rsidRPr="008C3F61">
              <w:rPr>
                <w:rFonts w:ascii="Times New Roman" w:hAnsi="Times New Roman" w:cs="Times New Roman"/>
                <w:color w:val="000000"/>
                <w:shd w:val="clear" w:color="auto" w:fill="FFFFFF"/>
              </w:rPr>
              <w:t>hoàn thuế giá trị gia tăng</w:t>
            </w:r>
            <w:r w:rsidR="007E6322">
              <w:rPr>
                <w:rFonts w:ascii="Times New Roman" w:hAnsi="Times New Roman" w:cs="Times New Roman"/>
                <w:color w:val="000000"/>
                <w:shd w:val="clear" w:color="auto" w:fill="FFFFFF"/>
              </w:rPr>
              <w:t xml:space="preserve"> củ</w:t>
            </w:r>
            <w:r w:rsidR="00C75A60">
              <w:rPr>
                <w:rFonts w:ascii="Times New Roman" w:hAnsi="Times New Roman" w:cs="Times New Roman"/>
                <w:color w:val="000000"/>
                <w:shd w:val="clear" w:color="auto" w:fill="FFFFFF"/>
              </w:rPr>
              <w:t>a cơ</w:t>
            </w:r>
            <w:r w:rsidR="007E6322">
              <w:rPr>
                <w:rFonts w:ascii="Times New Roman" w:hAnsi="Times New Roman" w:cs="Times New Roman"/>
                <w:color w:val="000000"/>
                <w:shd w:val="clear" w:color="auto" w:fill="FFFFFF"/>
              </w:rPr>
              <w:t xml:space="preserve"> quan thuế.</w:t>
            </w:r>
          </w:p>
          <w:p w:rsidR="005D14A6" w:rsidRDefault="005D14A6" w:rsidP="005D14A6">
            <w:pPr>
              <w:pStyle w:val="ListParagraph"/>
              <w:numPr>
                <w:ilvl w:val="0"/>
                <w:numId w:val="5"/>
              </w:numPr>
              <w:shd w:val="clear" w:color="auto" w:fill="FFFFFF"/>
              <w:spacing w:before="120" w:after="120" w:line="360" w:lineRule="atLeast"/>
              <w:jc w:val="both"/>
              <w:rPr>
                <w:rFonts w:ascii="Times New Roman" w:hAnsi="Times New Roman" w:cs="Times New Roman"/>
                <w:color w:val="000000"/>
                <w:shd w:val="clear" w:color="auto" w:fill="FFFFFF"/>
              </w:rPr>
            </w:pPr>
            <w:r w:rsidRPr="003C2A5F">
              <w:rPr>
                <w:rFonts w:ascii="Times New Roman" w:hAnsi="Times New Roman" w:cs="Times New Roman"/>
                <w:color w:val="000000"/>
                <w:shd w:val="clear" w:color="auto" w:fill="FFFFFF"/>
              </w:rPr>
              <w:t>Xác</w:t>
            </w:r>
            <w:r>
              <w:rPr>
                <w:rFonts w:ascii="Times New Roman" w:hAnsi="Times New Roman" w:cs="Times New Roman"/>
                <w:color w:val="000000"/>
                <w:shd w:val="clear" w:color="auto" w:fill="FFFFFF"/>
              </w:rPr>
              <w:t xml:space="preserve"> </w:t>
            </w:r>
            <w:r w:rsidRPr="003C2A5F">
              <w:rPr>
                <w:rFonts w:ascii="Times New Roman" w:hAnsi="Times New Roman" w:cs="Times New Roman"/>
                <w:color w:val="000000"/>
                <w:shd w:val="clear" w:color="auto" w:fill="FFFFFF"/>
              </w:rPr>
              <w:t>định số thuế giá trị gia tăng được hoàn của người nộp thuế</w:t>
            </w:r>
            <w:r>
              <w:rPr>
                <w:rFonts w:ascii="Times New Roman" w:hAnsi="Times New Roman" w:cs="Times New Roman"/>
                <w:color w:val="000000"/>
                <w:shd w:val="clear" w:color="auto" w:fill="FFFFFF"/>
              </w:rPr>
              <w:t>.</w:t>
            </w:r>
          </w:p>
          <w:p w:rsidR="005D14A6" w:rsidRPr="003C2A5F" w:rsidRDefault="005D14A6" w:rsidP="005D14A6">
            <w:pPr>
              <w:pStyle w:val="ListParagraph"/>
              <w:shd w:val="clear" w:color="auto" w:fill="FFFFFF"/>
              <w:spacing w:before="120" w:after="120" w:line="360" w:lineRule="atLeast"/>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3C2A5F">
              <w:rPr>
                <w:rFonts w:ascii="Times New Roman" w:hAnsi="Times New Roman" w:cs="Times New Roman"/>
                <w:color w:val="000000"/>
                <w:shd w:val="clear" w:color="auto" w:fill="FFFFFF"/>
              </w:rPr>
              <w:t>Đối với hồ sơ hoàn thuế thuộc diện hoàn thuế trước, kiểm tra sau.</w:t>
            </w:r>
          </w:p>
          <w:p w:rsidR="007E6322" w:rsidRPr="0038058E" w:rsidRDefault="005D14A6" w:rsidP="007E6322">
            <w:pPr>
              <w:pStyle w:val="ListParagraph"/>
              <w:shd w:val="clear" w:color="auto" w:fill="FFFFFF"/>
              <w:spacing w:before="120" w:after="120" w:line="360" w:lineRule="atLeast"/>
              <w:jc w:val="both"/>
              <w:rPr>
                <w:rFonts w:ascii="Times New Roman" w:hAnsi="Times New Roman" w:cs="Times New Roman"/>
                <w:color w:val="000000"/>
                <w:shd w:val="clear" w:color="auto" w:fill="FFFFFF"/>
              </w:rPr>
            </w:pPr>
            <w:r w:rsidRPr="003C2A5F">
              <w:rPr>
                <w:rFonts w:ascii="Times New Roman" w:hAnsi="Times New Roman" w:cs="Times New Roman"/>
                <w:color w:val="000000"/>
                <w:shd w:val="clear" w:color="auto" w:fill="FFFFFF"/>
              </w:rPr>
              <w:lastRenderedPageBreak/>
              <w:t>+ Đối với hồ sơ hoàn thuế thuộc diện kiểm tra trước,hoàn thuế sau.</w:t>
            </w:r>
          </w:p>
        </w:tc>
        <w:tc>
          <w:tcPr>
            <w:tcW w:w="3499" w:type="dxa"/>
            <w:shd w:val="clear" w:color="auto" w:fill="FFFFFF"/>
            <w:vAlign w:val="center"/>
          </w:tcPr>
          <w:p w:rsidR="0077419E" w:rsidRPr="00F7187E" w:rsidRDefault="0077419E" w:rsidP="00365676">
            <w:pPr>
              <w:spacing w:before="120" w:after="120" w:line="240" w:lineRule="auto"/>
              <w:jc w:val="both"/>
              <w:rPr>
                <w:rFonts w:ascii="Times New Roman" w:eastAsia="Times New Roman" w:hAnsi="Times New Roman" w:cs="Times New Roman"/>
                <w:b/>
                <w:color w:val="FF0000"/>
              </w:rPr>
            </w:pPr>
          </w:p>
          <w:p w:rsidR="00065B8E" w:rsidRDefault="00065B8E" w:rsidP="00065B8E">
            <w:pPr>
              <w:tabs>
                <w:tab w:val="left" w:pos="426"/>
              </w:tabs>
              <w:spacing w:after="0"/>
              <w:rPr>
                <w:rFonts w:ascii="Times New Roman" w:eastAsia="Times New Roman" w:hAnsi="Times New Roman" w:cs="Times New Roman"/>
                <w:b/>
                <w:bCs/>
              </w:rPr>
            </w:pPr>
            <w:r w:rsidRPr="00513C8A">
              <w:rPr>
                <w:rFonts w:ascii="Times New Roman" w:eastAsia="Times New Roman" w:hAnsi="Times New Roman" w:cs="Times New Roman"/>
                <w:b/>
                <w:bCs/>
              </w:rPr>
              <w:t>Ông Nguyễn Công Cường</w:t>
            </w:r>
          </w:p>
          <w:p w:rsidR="0077419E" w:rsidRPr="00F7187E" w:rsidRDefault="00065B8E" w:rsidP="00065B8E">
            <w:pPr>
              <w:tabs>
                <w:tab w:val="left" w:pos="426"/>
              </w:tabs>
              <w:spacing w:after="0"/>
              <w:rPr>
                <w:rFonts w:ascii="Times New Roman" w:eastAsia="Times New Roman" w:hAnsi="Times New Roman" w:cs="Times New Roman"/>
                <w:b/>
                <w:bCs/>
                <w:color w:val="FF0000"/>
              </w:rPr>
            </w:pPr>
            <w:r w:rsidRPr="00065B8E">
              <w:rPr>
                <w:rFonts w:ascii="Times New Roman" w:eastAsia="Times New Roman" w:hAnsi="Times New Roman" w:cs="Times New Roman"/>
                <w:bCs/>
              </w:rPr>
              <w:t>Phó Trưởng phòng Thanh tra- Kiểm tra số 5 – Cục thuế Thành phố Hà Nội</w:t>
            </w:r>
          </w:p>
          <w:p w:rsidR="0077419E" w:rsidRPr="00F7187E" w:rsidRDefault="0077419E" w:rsidP="00365676">
            <w:pPr>
              <w:jc w:val="both"/>
              <w:rPr>
                <w:rFonts w:ascii="Times New Roman" w:eastAsia="Times New Roman" w:hAnsi="Times New Roman" w:cs="Times New Roman"/>
                <w:color w:val="FF0000"/>
              </w:rPr>
            </w:pPr>
          </w:p>
          <w:p w:rsidR="0077419E" w:rsidRPr="00F7187E" w:rsidRDefault="0077419E" w:rsidP="00365676">
            <w:pPr>
              <w:spacing w:before="120" w:after="120" w:line="240" w:lineRule="auto"/>
              <w:ind w:left="144" w:right="144"/>
              <w:rPr>
                <w:rFonts w:ascii="Times New Roman" w:eastAsia="Times New Roman" w:hAnsi="Times New Roman" w:cs="Times New Roman"/>
                <w:color w:val="FF0000"/>
              </w:rPr>
            </w:pPr>
          </w:p>
        </w:tc>
      </w:tr>
      <w:tr w:rsidR="00F7187E" w:rsidRPr="00F7187E" w:rsidTr="00257FE2">
        <w:trPr>
          <w:trHeight w:val="710"/>
          <w:jc w:val="center"/>
        </w:trPr>
        <w:tc>
          <w:tcPr>
            <w:tcW w:w="1838" w:type="dxa"/>
            <w:shd w:val="clear" w:color="auto" w:fill="FFFFFF"/>
            <w:tcMar>
              <w:top w:w="0" w:type="dxa"/>
              <w:left w:w="108" w:type="dxa"/>
              <w:bottom w:w="0" w:type="dxa"/>
              <w:right w:w="108" w:type="dxa"/>
            </w:tcMar>
            <w:vAlign w:val="center"/>
          </w:tcPr>
          <w:p w:rsidR="00C34232" w:rsidRPr="0038058E" w:rsidRDefault="00C34232" w:rsidP="00365676">
            <w:pPr>
              <w:spacing w:before="120" w:after="120" w:line="240" w:lineRule="auto"/>
              <w:jc w:val="center"/>
              <w:rPr>
                <w:rFonts w:ascii="Times New Roman" w:eastAsia="Times New Roman" w:hAnsi="Times New Roman" w:cs="Times New Roman"/>
                <w:b/>
                <w:bCs/>
              </w:rPr>
            </w:pPr>
            <w:r w:rsidRPr="0038058E">
              <w:rPr>
                <w:rFonts w:ascii="Times New Roman" w:eastAsia="Times New Roman" w:hAnsi="Times New Roman" w:cs="Times New Roman"/>
                <w:b/>
                <w:bCs/>
              </w:rPr>
              <w:lastRenderedPageBreak/>
              <w:t>11:00 – 11:30</w:t>
            </w:r>
          </w:p>
        </w:tc>
        <w:tc>
          <w:tcPr>
            <w:tcW w:w="5315" w:type="dxa"/>
            <w:shd w:val="clear" w:color="auto" w:fill="FFFFFF"/>
            <w:tcMar>
              <w:top w:w="0" w:type="dxa"/>
              <w:left w:w="108" w:type="dxa"/>
              <w:bottom w:w="0" w:type="dxa"/>
              <w:right w:w="108" w:type="dxa"/>
            </w:tcMar>
            <w:vAlign w:val="center"/>
          </w:tcPr>
          <w:p w:rsidR="00C34232" w:rsidRPr="0038058E" w:rsidRDefault="00C34232" w:rsidP="00101380">
            <w:pPr>
              <w:shd w:val="clear" w:color="auto" w:fill="FFFFFF"/>
              <w:spacing w:before="120" w:after="120" w:line="360" w:lineRule="atLeast"/>
              <w:jc w:val="both"/>
              <w:rPr>
                <w:rFonts w:ascii="Times New Roman" w:eastAsia="Times New Roman" w:hAnsi="Times New Roman" w:cs="Times New Roman"/>
                <w:b/>
                <w:bCs/>
              </w:rPr>
            </w:pPr>
            <w:r w:rsidRPr="0038058E">
              <w:rPr>
                <w:rFonts w:ascii="Times New Roman" w:eastAsia="Times New Roman" w:hAnsi="Times New Roman" w:cs="Times New Roman"/>
                <w:b/>
              </w:rPr>
              <w:t xml:space="preserve">Hỏi đáp/trao đổi: </w:t>
            </w:r>
            <w:r w:rsidRPr="0038058E">
              <w:rPr>
                <w:rFonts w:ascii="Times New Roman" w:eastAsia="Times New Roman" w:hAnsi="Times New Roman" w:cs="Times New Roman"/>
                <w:b/>
                <w:bCs/>
              </w:rPr>
              <w:t xml:space="preserve">Giải quyết các vướng mắc </w:t>
            </w:r>
            <w:r w:rsidR="00101380">
              <w:rPr>
                <w:rFonts w:ascii="Times New Roman" w:eastAsia="Times New Roman" w:hAnsi="Times New Roman" w:cs="Times New Roman"/>
                <w:b/>
                <w:bCs/>
              </w:rPr>
              <w:t>của doanh nghiệp về hoàn thuế</w:t>
            </w:r>
          </w:p>
        </w:tc>
        <w:tc>
          <w:tcPr>
            <w:tcW w:w="3499" w:type="dxa"/>
            <w:shd w:val="clear" w:color="auto" w:fill="FFFFFF"/>
            <w:vAlign w:val="center"/>
          </w:tcPr>
          <w:p w:rsidR="00C34232" w:rsidRPr="00F7187E" w:rsidRDefault="00C34232" w:rsidP="00365676">
            <w:pPr>
              <w:spacing w:before="120" w:after="120" w:line="240" w:lineRule="auto"/>
              <w:jc w:val="both"/>
              <w:rPr>
                <w:rFonts w:ascii="Times New Roman" w:eastAsia="Times New Roman" w:hAnsi="Times New Roman" w:cs="Times New Roman"/>
                <w:b/>
                <w:color w:val="FF0000"/>
              </w:rPr>
            </w:pPr>
          </w:p>
        </w:tc>
      </w:tr>
      <w:tr w:rsidR="00F7187E" w:rsidRPr="00F7187E" w:rsidTr="00257FE2">
        <w:trPr>
          <w:trHeight w:val="377"/>
          <w:jc w:val="center"/>
        </w:trPr>
        <w:tc>
          <w:tcPr>
            <w:tcW w:w="1838" w:type="dxa"/>
            <w:shd w:val="clear" w:color="auto" w:fill="FFFFFF"/>
            <w:tcMar>
              <w:top w:w="0" w:type="dxa"/>
              <w:left w:w="108" w:type="dxa"/>
              <w:bottom w:w="0" w:type="dxa"/>
              <w:right w:w="108" w:type="dxa"/>
            </w:tcMar>
            <w:vAlign w:val="center"/>
          </w:tcPr>
          <w:p w:rsidR="0077419E" w:rsidRPr="0038058E" w:rsidRDefault="0077419E" w:rsidP="00365676">
            <w:pPr>
              <w:spacing w:before="120" w:after="120" w:line="240" w:lineRule="auto"/>
              <w:jc w:val="center"/>
              <w:rPr>
                <w:rFonts w:ascii="Times New Roman" w:eastAsia="Times New Roman" w:hAnsi="Times New Roman" w:cs="Times New Roman"/>
                <w:b/>
                <w:bCs/>
                <w:i/>
                <w:color w:val="0070C0"/>
              </w:rPr>
            </w:pPr>
            <w:r w:rsidRPr="0038058E">
              <w:rPr>
                <w:rFonts w:ascii="Times New Roman" w:eastAsia="Times New Roman" w:hAnsi="Times New Roman" w:cs="Times New Roman"/>
                <w:b/>
                <w:bCs/>
                <w:i/>
                <w:color w:val="0070C0"/>
              </w:rPr>
              <w:t>11:30 – 13:30</w:t>
            </w:r>
          </w:p>
        </w:tc>
        <w:tc>
          <w:tcPr>
            <w:tcW w:w="5315" w:type="dxa"/>
            <w:shd w:val="clear" w:color="auto" w:fill="FFFFFF"/>
            <w:tcMar>
              <w:top w:w="0" w:type="dxa"/>
              <w:left w:w="108" w:type="dxa"/>
              <w:bottom w:w="0" w:type="dxa"/>
              <w:right w:w="108" w:type="dxa"/>
            </w:tcMar>
            <w:vAlign w:val="center"/>
          </w:tcPr>
          <w:p w:rsidR="0077419E" w:rsidRPr="0038058E" w:rsidRDefault="0077419E" w:rsidP="00365676">
            <w:pPr>
              <w:spacing w:before="120" w:after="120" w:line="240" w:lineRule="auto"/>
              <w:jc w:val="both"/>
              <w:rPr>
                <w:rFonts w:ascii="Times New Roman" w:eastAsia="Times New Roman" w:hAnsi="Times New Roman" w:cs="Times New Roman"/>
                <w:b/>
                <w:i/>
                <w:color w:val="0070C0"/>
              </w:rPr>
            </w:pPr>
            <w:r w:rsidRPr="0038058E">
              <w:rPr>
                <w:rFonts w:ascii="Times New Roman" w:eastAsia="Times New Roman" w:hAnsi="Times New Roman" w:cs="Times New Roman"/>
                <w:b/>
                <w:i/>
                <w:color w:val="0070C0"/>
              </w:rPr>
              <w:t>Nghỉ ăn trưa</w:t>
            </w:r>
          </w:p>
        </w:tc>
        <w:tc>
          <w:tcPr>
            <w:tcW w:w="3499" w:type="dxa"/>
            <w:shd w:val="clear" w:color="auto" w:fill="FFFFFF"/>
            <w:vAlign w:val="center"/>
          </w:tcPr>
          <w:p w:rsidR="0077419E" w:rsidRPr="00F7187E" w:rsidRDefault="0077419E" w:rsidP="00365676">
            <w:pPr>
              <w:spacing w:before="120" w:after="120" w:line="240" w:lineRule="auto"/>
              <w:jc w:val="both"/>
              <w:rPr>
                <w:rFonts w:ascii="Times New Roman" w:eastAsia="Times New Roman" w:hAnsi="Times New Roman" w:cs="Times New Roman"/>
                <w:b/>
                <w:i/>
                <w:color w:val="FF0000"/>
              </w:rPr>
            </w:pPr>
          </w:p>
        </w:tc>
      </w:tr>
      <w:tr w:rsidR="005D14A6" w:rsidRPr="00F7187E" w:rsidTr="00257FE2">
        <w:trPr>
          <w:trHeight w:val="377"/>
          <w:jc w:val="center"/>
        </w:trPr>
        <w:tc>
          <w:tcPr>
            <w:tcW w:w="1838" w:type="dxa"/>
            <w:shd w:val="clear" w:color="auto" w:fill="FFFFFF"/>
            <w:tcMar>
              <w:top w:w="0" w:type="dxa"/>
              <w:left w:w="108" w:type="dxa"/>
              <w:bottom w:w="0" w:type="dxa"/>
              <w:right w:w="108" w:type="dxa"/>
            </w:tcMar>
            <w:vAlign w:val="center"/>
          </w:tcPr>
          <w:p w:rsidR="005D14A6" w:rsidRPr="0038058E" w:rsidRDefault="00101380" w:rsidP="00365676">
            <w:pPr>
              <w:spacing w:before="120" w:after="120" w:line="240" w:lineRule="auto"/>
              <w:jc w:val="center"/>
              <w:rPr>
                <w:rFonts w:ascii="Times New Roman" w:eastAsia="Times New Roman" w:hAnsi="Times New Roman" w:cs="Times New Roman"/>
                <w:b/>
                <w:bCs/>
                <w:i/>
                <w:color w:val="0070C0"/>
              </w:rPr>
            </w:pPr>
            <w:r w:rsidRPr="0038058E">
              <w:rPr>
                <w:rFonts w:ascii="Times New Roman" w:eastAsia="Times New Roman" w:hAnsi="Times New Roman" w:cs="Times New Roman"/>
                <w:b/>
                <w:bCs/>
              </w:rPr>
              <w:t>13:30 – 15:00</w:t>
            </w:r>
          </w:p>
        </w:tc>
        <w:tc>
          <w:tcPr>
            <w:tcW w:w="5315" w:type="dxa"/>
            <w:shd w:val="clear" w:color="auto" w:fill="FFFFFF"/>
            <w:tcMar>
              <w:top w:w="0" w:type="dxa"/>
              <w:left w:w="108" w:type="dxa"/>
              <w:bottom w:w="0" w:type="dxa"/>
              <w:right w:w="108" w:type="dxa"/>
            </w:tcMar>
            <w:vAlign w:val="center"/>
          </w:tcPr>
          <w:p w:rsidR="005D14A6" w:rsidRPr="0038058E" w:rsidRDefault="005D14A6" w:rsidP="005D14A6">
            <w:pPr>
              <w:shd w:val="clear" w:color="auto" w:fill="FFFFFF"/>
              <w:spacing w:before="120" w:after="120" w:line="360" w:lineRule="atLeast"/>
              <w:jc w:val="both"/>
              <w:rPr>
                <w:rFonts w:ascii="Times New Roman" w:eastAsia="Times New Roman" w:hAnsi="Times New Roman" w:cs="Times New Roman"/>
                <w:b/>
                <w:bCs/>
              </w:rPr>
            </w:pPr>
            <w:r w:rsidRPr="0038058E">
              <w:rPr>
                <w:rFonts w:ascii="Times New Roman" w:eastAsia="Times New Roman" w:hAnsi="Times New Roman" w:cs="Times New Roman"/>
                <w:b/>
                <w:bCs/>
              </w:rPr>
              <w:t xml:space="preserve">Đánh giá mức đọ rủi ro của cơ quan thuế trong hoàn thuế </w:t>
            </w:r>
            <w:r>
              <w:rPr>
                <w:rFonts w:ascii="Times New Roman" w:eastAsia="Times New Roman" w:hAnsi="Times New Roman" w:cs="Times New Roman"/>
                <w:b/>
                <w:bCs/>
              </w:rPr>
              <w:t xml:space="preserve">GTGT đối với hàng hóa, dịch vụ xuất khẩu </w:t>
            </w:r>
          </w:p>
          <w:p w:rsidR="005D14A6" w:rsidRPr="00F06201" w:rsidRDefault="005D14A6" w:rsidP="005D14A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Pr>
                <w:rFonts w:ascii="Times New Roman" w:eastAsia="Times New Roman" w:hAnsi="Times New Roman" w:cs="Times New Roman"/>
                <w:bCs/>
              </w:rPr>
              <w:t>Các tiêu chí đánh giá mức độ tuân thủ pháp luật của doanh nghiệp.</w:t>
            </w:r>
          </w:p>
          <w:p w:rsidR="005D14A6" w:rsidRDefault="005D14A6" w:rsidP="005D14A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Pr>
                <w:rFonts w:ascii="Times New Roman" w:eastAsia="Times New Roman" w:hAnsi="Times New Roman" w:cs="Times New Roman"/>
                <w:bCs/>
              </w:rPr>
              <w:t>Cách thức cơ quan thuế phân loại mức độ rủi ro về thuế của doanh nghiệp thuế.</w:t>
            </w:r>
          </w:p>
          <w:p w:rsidR="005D14A6" w:rsidRPr="0038058E" w:rsidRDefault="005D14A6" w:rsidP="005D14A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sidRPr="00E714B4">
              <w:rPr>
                <w:rFonts w:ascii="Times New Roman" w:hAnsi="Times New Roman" w:cs="Times New Roman"/>
                <w:color w:val="000000"/>
                <w:shd w:val="clear" w:color="auto" w:fill="FFFFFF"/>
              </w:rPr>
              <w:t>Đánh giá rủi ro trong</w:t>
            </w:r>
            <w:r>
              <w:rPr>
                <w:rFonts w:ascii="Times New Roman" w:hAnsi="Times New Roman" w:cs="Times New Roman"/>
                <w:color w:val="000000"/>
                <w:shd w:val="clear" w:color="auto" w:fill="FFFFFF"/>
              </w:rPr>
              <w:t xml:space="preserve"> </w:t>
            </w:r>
            <w:r w:rsidRPr="00E714B4">
              <w:rPr>
                <w:rFonts w:ascii="Times New Roman" w:hAnsi="Times New Roman" w:cs="Times New Roman"/>
                <w:color w:val="000000"/>
                <w:shd w:val="clear" w:color="auto" w:fill="FFFFFF"/>
              </w:rPr>
              <w:t>quản lý hoàn thuế giá trị gia tăng</w:t>
            </w:r>
            <w:r>
              <w:rPr>
                <w:rFonts w:ascii="Times New Roman" w:hAnsi="Times New Roman" w:cs="Times New Roman"/>
                <w:color w:val="000000"/>
                <w:shd w:val="clear" w:color="auto" w:fill="FFFFFF"/>
              </w:rPr>
              <w:t>.</w:t>
            </w:r>
          </w:p>
          <w:p w:rsidR="005D14A6" w:rsidRDefault="005D14A6" w:rsidP="005D14A6">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rPr>
            </w:pPr>
            <w:r>
              <w:rPr>
                <w:rFonts w:ascii="Times New Roman" w:eastAsia="Times New Roman" w:hAnsi="Times New Roman" w:cs="Times New Roman"/>
                <w:bCs/>
              </w:rPr>
              <w:t>Nguyên tắc quản lý rủi ro cơ quan thuế áp dụng trong việc giải quyết hoàn.</w:t>
            </w:r>
          </w:p>
          <w:p w:rsidR="005D14A6" w:rsidRPr="00A12842" w:rsidRDefault="005D14A6" w:rsidP="00101380">
            <w:pPr>
              <w:pStyle w:val="ListParagraph"/>
              <w:numPr>
                <w:ilvl w:val="0"/>
                <w:numId w:val="5"/>
              </w:numPr>
              <w:shd w:val="clear" w:color="auto" w:fill="FFFFFF"/>
              <w:spacing w:before="120" w:after="120" w:line="360" w:lineRule="atLeast"/>
              <w:ind w:left="714" w:hanging="357"/>
              <w:jc w:val="both"/>
              <w:rPr>
                <w:rFonts w:ascii="Times New Roman" w:hAnsi="Times New Roman" w:cs="Times New Roman"/>
                <w:color w:val="000000"/>
                <w:shd w:val="clear" w:color="auto" w:fill="FFFFFF"/>
              </w:rPr>
            </w:pPr>
            <w:r w:rsidRPr="00A12842">
              <w:rPr>
                <w:rFonts w:ascii="Times New Roman" w:hAnsi="Times New Roman" w:cs="Times New Roman"/>
                <w:color w:val="000000"/>
                <w:shd w:val="clear" w:color="auto" w:fill="FFFFFF"/>
              </w:rPr>
              <w:t>Áp dụng</w:t>
            </w:r>
            <w:r>
              <w:rPr>
                <w:rFonts w:ascii="Times New Roman" w:hAnsi="Times New Roman" w:cs="Times New Roman"/>
                <w:color w:val="000000"/>
                <w:shd w:val="clear" w:color="auto" w:fill="FFFFFF"/>
              </w:rPr>
              <w:t xml:space="preserve"> </w:t>
            </w:r>
            <w:r w:rsidRPr="00A12842">
              <w:rPr>
                <w:rFonts w:ascii="Times New Roman" w:hAnsi="Times New Roman" w:cs="Times New Roman"/>
                <w:color w:val="000000"/>
                <w:shd w:val="clear" w:color="auto" w:fill="FFFFFF"/>
              </w:rPr>
              <w:t>biện pháp nghiệp vụ hải quan đối với một số trường hợp rủi ro cao về</w:t>
            </w:r>
            <w:r w:rsidR="00C75A60">
              <w:rPr>
                <w:rFonts w:ascii="Times New Roman" w:hAnsi="Times New Roman" w:cs="Times New Roman"/>
                <w:color w:val="000000"/>
                <w:shd w:val="clear" w:color="auto" w:fill="FFFFFF"/>
              </w:rPr>
              <w:t xml:space="preserve"> thuế</w:t>
            </w:r>
            <w:r w:rsidRPr="00A12842">
              <w:rPr>
                <w:rFonts w:ascii="Times New Roman" w:hAnsi="Times New Roman" w:cs="Times New Roman"/>
                <w:color w:val="000000"/>
                <w:shd w:val="clear" w:color="auto" w:fill="FFFFFF"/>
              </w:rPr>
              <w:t>.</w:t>
            </w:r>
            <w:bookmarkStart w:id="1" w:name="_GoBack"/>
            <w:bookmarkEnd w:id="1"/>
          </w:p>
          <w:p w:rsidR="005D14A6" w:rsidRPr="005D14A6" w:rsidRDefault="005D14A6" w:rsidP="00101380">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i/>
                <w:color w:val="0070C0"/>
              </w:rPr>
            </w:pPr>
            <w:r w:rsidRPr="00101380">
              <w:rPr>
                <w:rFonts w:ascii="Times New Roman" w:eastAsia="Times New Roman" w:hAnsi="Times New Roman" w:cs="Times New Roman"/>
                <w:bCs/>
              </w:rPr>
              <w:t>Áp dụng</w:t>
            </w:r>
            <w:r w:rsidR="00257FE2">
              <w:rPr>
                <w:rFonts w:ascii="Times New Roman" w:eastAsia="Times New Roman" w:hAnsi="Times New Roman" w:cs="Times New Roman"/>
                <w:bCs/>
              </w:rPr>
              <w:t xml:space="preserve"> </w:t>
            </w:r>
            <w:r w:rsidRPr="00101380">
              <w:rPr>
                <w:rFonts w:ascii="Times New Roman" w:eastAsia="Times New Roman" w:hAnsi="Times New Roman" w:cs="Times New Roman"/>
                <w:bCs/>
              </w:rPr>
              <w:t>biện pháp nghiệp vụ quản lý hoàn thuế đối với một số trường hợp rủi ro cao về thuế.</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rPr>
            </w:pPr>
            <w:r w:rsidRPr="00513C8A">
              <w:rPr>
                <w:rFonts w:ascii="Times New Roman" w:eastAsia="Times New Roman" w:hAnsi="Times New Roman" w:cs="Times New Roman"/>
                <w:b/>
                <w:bCs/>
              </w:rPr>
              <w:t>Ông Nguyễn Công Cường</w:t>
            </w:r>
          </w:p>
          <w:p w:rsidR="005D14A6" w:rsidRPr="00065B8E" w:rsidRDefault="00065B8E" w:rsidP="00065B8E">
            <w:pPr>
              <w:spacing w:before="120" w:after="120" w:line="240" w:lineRule="auto"/>
              <w:jc w:val="both"/>
              <w:rPr>
                <w:rFonts w:ascii="Times New Roman" w:eastAsia="Times New Roman" w:hAnsi="Times New Roman" w:cs="Times New Roman"/>
                <w:b/>
                <w:color w:val="FF0000"/>
              </w:rPr>
            </w:pPr>
            <w:r w:rsidRPr="00065B8E">
              <w:rPr>
                <w:rFonts w:ascii="Times New Roman" w:eastAsia="Times New Roman" w:hAnsi="Times New Roman" w:cs="Times New Roman"/>
                <w:bCs/>
              </w:rPr>
              <w:t>Phó Trưởng phòng Thanh tra- Kiểm tra số 5 – Cục thuế Thành phố Hà Nội</w:t>
            </w:r>
          </w:p>
        </w:tc>
      </w:tr>
      <w:tr w:rsidR="00F7187E" w:rsidRPr="00F7187E" w:rsidTr="00257FE2">
        <w:trPr>
          <w:trHeight w:val="615"/>
          <w:jc w:val="center"/>
        </w:trPr>
        <w:tc>
          <w:tcPr>
            <w:tcW w:w="1838" w:type="dxa"/>
            <w:shd w:val="clear" w:color="auto" w:fill="FFFFFF"/>
            <w:tcMar>
              <w:top w:w="0" w:type="dxa"/>
              <w:left w:w="108" w:type="dxa"/>
              <w:bottom w:w="0" w:type="dxa"/>
              <w:right w:w="108" w:type="dxa"/>
            </w:tcMar>
            <w:vAlign w:val="center"/>
          </w:tcPr>
          <w:p w:rsidR="0077419E" w:rsidRPr="006C6B47" w:rsidRDefault="0077419E" w:rsidP="00365676">
            <w:pPr>
              <w:spacing w:before="120" w:after="120" w:line="240" w:lineRule="auto"/>
              <w:jc w:val="center"/>
              <w:rPr>
                <w:rFonts w:ascii="Times New Roman" w:eastAsia="Times New Roman" w:hAnsi="Times New Roman" w:cs="Times New Roman"/>
                <w:b/>
                <w:bCs/>
                <w:i/>
                <w:color w:val="0070C0"/>
              </w:rPr>
            </w:pPr>
            <w:r w:rsidRPr="006C6B47">
              <w:rPr>
                <w:rFonts w:ascii="Times New Roman" w:eastAsia="Times New Roman" w:hAnsi="Times New Roman" w:cs="Times New Roman"/>
                <w:b/>
                <w:bCs/>
                <w:i/>
                <w:color w:val="0070C0"/>
              </w:rPr>
              <w:t>15:00 – 15:15</w:t>
            </w:r>
          </w:p>
        </w:tc>
        <w:tc>
          <w:tcPr>
            <w:tcW w:w="5315" w:type="dxa"/>
            <w:shd w:val="clear" w:color="auto" w:fill="FFFFFF"/>
            <w:tcMar>
              <w:top w:w="0" w:type="dxa"/>
              <w:left w:w="108" w:type="dxa"/>
              <w:bottom w:w="0" w:type="dxa"/>
              <w:right w:w="108" w:type="dxa"/>
            </w:tcMar>
            <w:vAlign w:val="center"/>
          </w:tcPr>
          <w:p w:rsidR="0077419E" w:rsidRPr="006C6B47" w:rsidRDefault="0077419E" w:rsidP="00365676">
            <w:pPr>
              <w:pStyle w:val="NormalWeb"/>
              <w:spacing w:before="0" w:beforeAutospacing="0" w:after="0" w:afterAutospacing="0" w:line="288" w:lineRule="auto"/>
              <w:jc w:val="both"/>
              <w:rPr>
                <w:b/>
                <w:bCs/>
                <w:i/>
                <w:color w:val="0070C0"/>
                <w:sz w:val="22"/>
                <w:szCs w:val="22"/>
              </w:rPr>
            </w:pPr>
            <w:r w:rsidRPr="006C6B47">
              <w:rPr>
                <w:b/>
                <w:bCs/>
                <w:i/>
                <w:color w:val="0070C0"/>
                <w:sz w:val="22"/>
                <w:szCs w:val="22"/>
              </w:rPr>
              <w:t xml:space="preserve">Nghỉ giải lao </w:t>
            </w:r>
          </w:p>
        </w:tc>
        <w:tc>
          <w:tcPr>
            <w:tcW w:w="3499" w:type="dxa"/>
            <w:shd w:val="clear" w:color="auto" w:fill="FFFFFF"/>
            <w:vAlign w:val="center"/>
          </w:tcPr>
          <w:p w:rsidR="0077419E" w:rsidRPr="00F7187E" w:rsidRDefault="0077419E" w:rsidP="00365676">
            <w:pPr>
              <w:pStyle w:val="NormalWeb"/>
              <w:spacing w:before="0" w:beforeAutospacing="0" w:after="0" w:afterAutospacing="0" w:line="288" w:lineRule="auto"/>
              <w:jc w:val="both"/>
              <w:rPr>
                <w:b/>
                <w:color w:val="FF0000"/>
              </w:rPr>
            </w:pPr>
          </w:p>
        </w:tc>
      </w:tr>
      <w:tr w:rsidR="00F7187E" w:rsidRPr="00F7187E" w:rsidTr="00257FE2">
        <w:trPr>
          <w:trHeight w:val="986"/>
          <w:jc w:val="center"/>
        </w:trPr>
        <w:tc>
          <w:tcPr>
            <w:tcW w:w="1838" w:type="dxa"/>
            <w:shd w:val="clear" w:color="auto" w:fill="FFFFFF"/>
            <w:tcMar>
              <w:top w:w="0" w:type="dxa"/>
              <w:left w:w="108" w:type="dxa"/>
              <w:bottom w:w="0" w:type="dxa"/>
              <w:right w:w="108" w:type="dxa"/>
            </w:tcMar>
            <w:vAlign w:val="center"/>
          </w:tcPr>
          <w:p w:rsidR="0077419E" w:rsidRPr="00F7187E" w:rsidRDefault="004478BD" w:rsidP="004478BD">
            <w:pPr>
              <w:spacing w:before="120" w:after="12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15:15 – 15:45</w:t>
            </w:r>
          </w:p>
        </w:tc>
        <w:tc>
          <w:tcPr>
            <w:tcW w:w="5315" w:type="dxa"/>
            <w:shd w:val="clear" w:color="auto" w:fill="FFFFFF"/>
            <w:tcMar>
              <w:top w:w="0" w:type="dxa"/>
              <w:left w:w="108" w:type="dxa"/>
              <w:bottom w:w="0" w:type="dxa"/>
              <w:right w:w="108" w:type="dxa"/>
            </w:tcMar>
            <w:vAlign w:val="center"/>
          </w:tcPr>
          <w:p w:rsidR="00E61176" w:rsidRPr="00F7187E" w:rsidRDefault="00E61176" w:rsidP="00101380">
            <w:pPr>
              <w:shd w:val="clear" w:color="auto" w:fill="FFFFFF"/>
              <w:spacing w:before="120" w:after="120" w:line="360" w:lineRule="atLeast"/>
              <w:jc w:val="both"/>
              <w:rPr>
                <w:rFonts w:ascii="Times New Roman" w:eastAsia="Times New Roman" w:hAnsi="Times New Roman" w:cs="Times New Roman"/>
                <w:b/>
                <w:bCs/>
                <w:color w:val="FF0000"/>
              </w:rPr>
            </w:pPr>
            <w:r>
              <w:rPr>
                <w:rFonts w:ascii="Times New Roman" w:eastAsia="Times New Roman" w:hAnsi="Times New Roman" w:cs="Times New Roman"/>
                <w:bCs/>
              </w:rPr>
              <w:t>Hoàn thuế GTGT đối với dự án đầu tư mới</w:t>
            </w:r>
            <w:r w:rsidR="00060CD4">
              <w:rPr>
                <w:rStyle w:val="Hyperlink"/>
                <w:rFonts w:ascii="Times New Roman" w:hAnsi="Times New Roman" w:cs="Times New Roman"/>
                <w:color w:val="auto"/>
                <w:sz w:val="24"/>
                <w:szCs w:val="24"/>
                <w:u w:val="none"/>
                <w:shd w:val="clear" w:color="auto" w:fill="FFFFFF"/>
              </w:rPr>
              <w:t>.</w:t>
            </w:r>
          </w:p>
        </w:tc>
        <w:tc>
          <w:tcPr>
            <w:tcW w:w="3499" w:type="dxa"/>
            <w:shd w:val="clear" w:color="auto" w:fill="FFFFFF"/>
            <w:vAlign w:val="center"/>
          </w:tcPr>
          <w:p w:rsidR="00242ECA" w:rsidRPr="00F7187E" w:rsidRDefault="00242ECA" w:rsidP="00242ECA">
            <w:pPr>
              <w:tabs>
                <w:tab w:val="left" w:pos="426"/>
              </w:tabs>
              <w:spacing w:after="0"/>
              <w:rPr>
                <w:rFonts w:ascii="Times New Roman" w:eastAsia="Times New Roman" w:hAnsi="Times New Roman" w:cs="Times New Roman"/>
                <w:b/>
                <w:bCs/>
                <w:color w:val="FF0000"/>
              </w:rPr>
            </w:pPr>
          </w:p>
          <w:p w:rsidR="00065B8E" w:rsidRDefault="00065B8E" w:rsidP="00065B8E">
            <w:pPr>
              <w:tabs>
                <w:tab w:val="left" w:pos="426"/>
              </w:tabs>
              <w:spacing w:after="0"/>
              <w:rPr>
                <w:rFonts w:ascii="Times New Roman" w:eastAsia="Times New Roman" w:hAnsi="Times New Roman" w:cs="Times New Roman"/>
                <w:b/>
                <w:bCs/>
              </w:rPr>
            </w:pPr>
            <w:r w:rsidRPr="00513C8A">
              <w:rPr>
                <w:rFonts w:ascii="Times New Roman" w:eastAsia="Times New Roman" w:hAnsi="Times New Roman" w:cs="Times New Roman"/>
                <w:b/>
                <w:bCs/>
              </w:rPr>
              <w:t>Ông Nguyễn Công Cường</w:t>
            </w:r>
          </w:p>
          <w:p w:rsidR="0077419E" w:rsidRPr="00F7187E" w:rsidRDefault="00065B8E" w:rsidP="00065B8E">
            <w:pPr>
              <w:tabs>
                <w:tab w:val="left" w:pos="426"/>
              </w:tabs>
              <w:spacing w:after="0"/>
              <w:rPr>
                <w:rFonts w:ascii="Times New Roman" w:eastAsia="Times New Roman" w:hAnsi="Times New Roman" w:cs="Times New Roman"/>
                <w:b/>
                <w:bCs/>
                <w:color w:val="FF0000"/>
              </w:rPr>
            </w:pPr>
            <w:r w:rsidRPr="00065B8E">
              <w:rPr>
                <w:rFonts w:ascii="Times New Roman" w:eastAsia="Times New Roman" w:hAnsi="Times New Roman" w:cs="Times New Roman"/>
                <w:bCs/>
              </w:rPr>
              <w:t>Phó Trưởng phòng Thanh tra- Kiểm tra số 5 – Cục thuế Thành phố Hà Nội</w:t>
            </w:r>
          </w:p>
        </w:tc>
      </w:tr>
      <w:tr w:rsidR="00B97085" w:rsidRPr="00F7187E" w:rsidTr="00257FE2">
        <w:trPr>
          <w:trHeight w:val="1244"/>
          <w:jc w:val="center"/>
        </w:trPr>
        <w:tc>
          <w:tcPr>
            <w:tcW w:w="1838" w:type="dxa"/>
            <w:shd w:val="clear" w:color="auto" w:fill="FFFFFF"/>
            <w:tcMar>
              <w:top w:w="0" w:type="dxa"/>
              <w:left w:w="108" w:type="dxa"/>
              <w:bottom w:w="0" w:type="dxa"/>
              <w:right w:w="108" w:type="dxa"/>
            </w:tcMar>
            <w:vAlign w:val="center"/>
          </w:tcPr>
          <w:p w:rsidR="00B97085" w:rsidRPr="00F7187E" w:rsidRDefault="004478BD" w:rsidP="00365676">
            <w:pPr>
              <w:spacing w:before="120" w:after="120" w:line="240" w:lineRule="auto"/>
              <w:jc w:val="center"/>
              <w:rPr>
                <w:rFonts w:ascii="Times New Roman" w:eastAsia="Times New Roman" w:hAnsi="Times New Roman" w:cs="Times New Roman"/>
                <w:b/>
                <w:color w:val="FF0000"/>
              </w:rPr>
            </w:pPr>
            <w:r w:rsidRPr="004478BD">
              <w:rPr>
                <w:rFonts w:ascii="Times New Roman" w:eastAsia="Times New Roman" w:hAnsi="Times New Roman" w:cs="Times New Roman"/>
                <w:b/>
              </w:rPr>
              <w:t>15:45 – 16:30</w:t>
            </w:r>
          </w:p>
        </w:tc>
        <w:tc>
          <w:tcPr>
            <w:tcW w:w="5315" w:type="dxa"/>
            <w:shd w:val="clear" w:color="auto" w:fill="FFFFFF"/>
            <w:tcMar>
              <w:top w:w="0" w:type="dxa"/>
              <w:left w:w="108" w:type="dxa"/>
              <w:bottom w:w="0" w:type="dxa"/>
              <w:right w:w="108" w:type="dxa"/>
            </w:tcMar>
            <w:vAlign w:val="center"/>
          </w:tcPr>
          <w:p w:rsidR="00B97085" w:rsidRDefault="00BA5E55" w:rsidP="0038058E">
            <w:pPr>
              <w:shd w:val="clear" w:color="auto" w:fill="FFFFFF"/>
              <w:spacing w:before="120" w:after="120" w:line="360" w:lineRule="atLeast"/>
              <w:jc w:val="both"/>
              <w:rPr>
                <w:rFonts w:ascii="Times New Roman" w:eastAsia="Times New Roman" w:hAnsi="Times New Roman" w:cs="Times New Roman"/>
                <w:bCs/>
              </w:rPr>
            </w:pPr>
            <w:r>
              <w:rPr>
                <w:rFonts w:ascii="Times New Roman" w:eastAsia="Times New Roman" w:hAnsi="Times New Roman" w:cs="Times New Roman"/>
                <w:bCs/>
              </w:rPr>
              <w:t xml:space="preserve">Những điểm mới </w:t>
            </w:r>
            <w:r w:rsidR="00101380">
              <w:rPr>
                <w:rFonts w:ascii="Times New Roman" w:eastAsia="Times New Roman" w:hAnsi="Times New Roman" w:cs="Times New Roman"/>
                <w:bCs/>
              </w:rPr>
              <w:t xml:space="preserve">trong </w:t>
            </w:r>
            <w:r w:rsidR="00CF26FC">
              <w:rPr>
                <w:rFonts w:ascii="Times New Roman" w:eastAsia="Times New Roman" w:hAnsi="Times New Roman" w:cs="Times New Roman"/>
                <w:bCs/>
              </w:rPr>
              <w:t>Luật quản lý thuế số 38/2019/</w:t>
            </w:r>
            <w:r w:rsidR="00101380">
              <w:rPr>
                <w:rFonts w:ascii="Times New Roman" w:eastAsia="Times New Roman" w:hAnsi="Times New Roman" w:cs="Times New Roman"/>
                <w:bCs/>
              </w:rPr>
              <w:t>QH14 ban hành vào ngày 13/06/2019.</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rPr>
            </w:pPr>
            <w:r w:rsidRPr="00513C8A">
              <w:rPr>
                <w:rFonts w:ascii="Times New Roman" w:eastAsia="Times New Roman" w:hAnsi="Times New Roman" w:cs="Times New Roman"/>
                <w:b/>
                <w:bCs/>
              </w:rPr>
              <w:t>Ông Nguyễn Công Cường</w:t>
            </w:r>
          </w:p>
          <w:p w:rsidR="00B97085" w:rsidRPr="00F7187E" w:rsidRDefault="00065B8E" w:rsidP="00065B8E">
            <w:pPr>
              <w:tabs>
                <w:tab w:val="left" w:pos="426"/>
              </w:tabs>
              <w:spacing w:after="0"/>
              <w:rPr>
                <w:rFonts w:ascii="Times New Roman" w:eastAsia="Times New Roman" w:hAnsi="Times New Roman" w:cs="Times New Roman"/>
                <w:b/>
                <w:bCs/>
                <w:color w:val="FF0000"/>
              </w:rPr>
            </w:pPr>
            <w:r w:rsidRPr="00065B8E">
              <w:rPr>
                <w:rFonts w:ascii="Times New Roman" w:eastAsia="Times New Roman" w:hAnsi="Times New Roman" w:cs="Times New Roman"/>
                <w:bCs/>
              </w:rPr>
              <w:t>Phó Trưởng phòng Thanh tra- Kiểm tra số 5 – Cục thuế Thành phố Hà Nội</w:t>
            </w:r>
          </w:p>
        </w:tc>
      </w:tr>
      <w:tr w:rsidR="00F7187E" w:rsidRPr="00F7187E" w:rsidTr="00257FE2">
        <w:trPr>
          <w:trHeight w:val="680"/>
          <w:jc w:val="center"/>
        </w:trPr>
        <w:tc>
          <w:tcPr>
            <w:tcW w:w="1838" w:type="dxa"/>
            <w:shd w:val="clear" w:color="auto" w:fill="FFFFFF"/>
            <w:tcMar>
              <w:top w:w="0" w:type="dxa"/>
              <w:left w:w="108" w:type="dxa"/>
              <w:bottom w:w="0" w:type="dxa"/>
              <w:right w:w="108" w:type="dxa"/>
            </w:tcMar>
            <w:vAlign w:val="center"/>
          </w:tcPr>
          <w:p w:rsidR="0077419E" w:rsidRPr="004478BD" w:rsidRDefault="004478BD" w:rsidP="00365676">
            <w:pPr>
              <w:spacing w:before="120" w:after="120" w:line="240" w:lineRule="auto"/>
              <w:jc w:val="center"/>
              <w:rPr>
                <w:rFonts w:ascii="Times New Roman" w:eastAsia="Times New Roman" w:hAnsi="Times New Roman" w:cs="Times New Roman"/>
                <w:b/>
              </w:rPr>
            </w:pPr>
            <w:r w:rsidRPr="004478BD">
              <w:rPr>
                <w:rFonts w:ascii="Times New Roman" w:eastAsia="Times New Roman" w:hAnsi="Times New Roman" w:cs="Times New Roman"/>
                <w:b/>
              </w:rPr>
              <w:t>16:3</w:t>
            </w:r>
            <w:r w:rsidR="0077419E" w:rsidRPr="004478BD">
              <w:rPr>
                <w:rFonts w:ascii="Times New Roman" w:eastAsia="Times New Roman" w:hAnsi="Times New Roman" w:cs="Times New Roman"/>
                <w:b/>
              </w:rPr>
              <w:t>0 – 17:00</w:t>
            </w:r>
          </w:p>
        </w:tc>
        <w:tc>
          <w:tcPr>
            <w:tcW w:w="5315" w:type="dxa"/>
            <w:shd w:val="clear" w:color="auto" w:fill="FFFFFF"/>
            <w:noWrap/>
            <w:tcMar>
              <w:top w:w="0" w:type="dxa"/>
              <w:left w:w="108" w:type="dxa"/>
              <w:bottom w:w="0" w:type="dxa"/>
              <w:right w:w="108" w:type="dxa"/>
            </w:tcMar>
            <w:vAlign w:val="center"/>
          </w:tcPr>
          <w:p w:rsidR="0077419E" w:rsidRPr="004478BD" w:rsidRDefault="0077419E" w:rsidP="00101380">
            <w:pPr>
              <w:spacing w:before="120" w:after="120" w:line="240" w:lineRule="auto"/>
              <w:jc w:val="both"/>
              <w:rPr>
                <w:rFonts w:ascii="Times New Roman" w:eastAsia="Times New Roman" w:hAnsi="Times New Roman" w:cs="Times New Roman"/>
                <w:b/>
              </w:rPr>
            </w:pPr>
            <w:r w:rsidRPr="004478BD">
              <w:rPr>
                <w:rFonts w:ascii="Times New Roman" w:eastAsia="Times New Roman" w:hAnsi="Times New Roman" w:cs="Times New Roman"/>
                <w:b/>
              </w:rPr>
              <w:t>Hỏi đáp/trao đổi</w:t>
            </w:r>
          </w:p>
        </w:tc>
        <w:tc>
          <w:tcPr>
            <w:tcW w:w="3499" w:type="dxa"/>
            <w:shd w:val="clear" w:color="auto" w:fill="FFFFFF"/>
            <w:vAlign w:val="center"/>
          </w:tcPr>
          <w:p w:rsidR="00197576" w:rsidRPr="00F7187E" w:rsidRDefault="00197576" w:rsidP="00197576">
            <w:pPr>
              <w:tabs>
                <w:tab w:val="left" w:pos="426"/>
              </w:tabs>
              <w:spacing w:after="0"/>
              <w:rPr>
                <w:rFonts w:ascii="Times New Roman" w:eastAsia="Times New Roman" w:hAnsi="Times New Roman" w:cs="Times New Roman"/>
                <w:b/>
                <w:bCs/>
                <w:color w:val="FF0000"/>
              </w:rPr>
            </w:pPr>
          </w:p>
          <w:p w:rsidR="0077419E" w:rsidRPr="00F7187E" w:rsidRDefault="0077419E" w:rsidP="00365676">
            <w:pPr>
              <w:tabs>
                <w:tab w:val="left" w:pos="426"/>
              </w:tabs>
              <w:spacing w:after="0"/>
              <w:rPr>
                <w:rFonts w:ascii="Times New Roman" w:eastAsia="Times New Roman" w:hAnsi="Times New Roman" w:cs="Times New Roman"/>
                <w:b/>
                <w:bCs/>
                <w:color w:val="FF0000"/>
              </w:rPr>
            </w:pPr>
          </w:p>
          <w:p w:rsidR="0077419E" w:rsidRPr="00F7187E" w:rsidRDefault="0077419E" w:rsidP="00365676">
            <w:pPr>
              <w:spacing w:before="120" w:after="120" w:line="240" w:lineRule="auto"/>
              <w:jc w:val="both"/>
              <w:rPr>
                <w:rFonts w:ascii="Times New Roman" w:eastAsia="Times New Roman" w:hAnsi="Times New Roman" w:cs="Times New Roman"/>
                <w:b/>
                <w:color w:val="FF0000"/>
              </w:rPr>
            </w:pPr>
          </w:p>
        </w:tc>
      </w:tr>
      <w:tr w:rsidR="00563FB7" w:rsidRPr="006936A6" w:rsidTr="00257FE2">
        <w:trPr>
          <w:trHeight w:val="880"/>
          <w:jc w:val="center"/>
        </w:trPr>
        <w:tc>
          <w:tcPr>
            <w:tcW w:w="1838" w:type="dxa"/>
            <w:shd w:val="clear" w:color="auto" w:fill="FFFFFF"/>
            <w:tcMar>
              <w:top w:w="0" w:type="dxa"/>
              <w:left w:w="108" w:type="dxa"/>
              <w:bottom w:w="0" w:type="dxa"/>
              <w:right w:w="108" w:type="dxa"/>
            </w:tcMar>
            <w:vAlign w:val="center"/>
          </w:tcPr>
          <w:p w:rsidR="00563FB7" w:rsidRPr="005325B3" w:rsidRDefault="00563FB7" w:rsidP="00785774">
            <w:pPr>
              <w:spacing w:before="120" w:after="120" w:line="240" w:lineRule="auto"/>
              <w:jc w:val="center"/>
              <w:rPr>
                <w:rFonts w:ascii="Times New Roman" w:eastAsia="Times New Roman" w:hAnsi="Times New Roman" w:cs="Times New Roman"/>
                <w:b/>
                <w:bCs/>
                <w:color w:val="0070C0"/>
                <w:sz w:val="24"/>
                <w:szCs w:val="24"/>
              </w:rPr>
            </w:pPr>
            <w:r w:rsidRPr="005325B3">
              <w:rPr>
                <w:rFonts w:ascii="Times New Roman" w:eastAsia="Times New Roman" w:hAnsi="Times New Roman" w:cs="Times New Roman"/>
                <w:b/>
                <w:bCs/>
                <w:color w:val="0070C0"/>
                <w:sz w:val="24"/>
                <w:szCs w:val="24"/>
              </w:rPr>
              <w:t>Ngày</w:t>
            </w:r>
          </w:p>
          <w:p w:rsidR="00563FB7" w:rsidRPr="006936A6" w:rsidRDefault="00563FB7" w:rsidP="00785774">
            <w:pPr>
              <w:spacing w:before="120" w:after="120" w:line="240" w:lineRule="auto"/>
              <w:jc w:val="center"/>
              <w:rPr>
                <w:rFonts w:ascii="Times New Roman" w:eastAsia="Times New Roman" w:hAnsi="Times New Roman" w:cs="Times New Roman"/>
                <w:b/>
                <w:bCs/>
                <w:sz w:val="24"/>
                <w:szCs w:val="24"/>
              </w:rPr>
            </w:pPr>
            <w:r w:rsidRPr="005325B3">
              <w:rPr>
                <w:rFonts w:ascii="Times New Roman" w:eastAsia="Times New Roman" w:hAnsi="Times New Roman" w:cs="Times New Roman"/>
                <w:b/>
                <w:bCs/>
                <w:color w:val="0070C0"/>
                <w:sz w:val="24"/>
                <w:szCs w:val="24"/>
              </w:rPr>
              <w:t>24/12/2019</w:t>
            </w:r>
          </w:p>
        </w:tc>
        <w:tc>
          <w:tcPr>
            <w:tcW w:w="5315" w:type="dxa"/>
            <w:shd w:val="clear" w:color="auto" w:fill="FFFFFF"/>
            <w:tcMar>
              <w:top w:w="0" w:type="dxa"/>
              <w:left w:w="108" w:type="dxa"/>
              <w:bottom w:w="0" w:type="dxa"/>
              <w:right w:w="108" w:type="dxa"/>
            </w:tcMar>
            <w:vAlign w:val="center"/>
          </w:tcPr>
          <w:p w:rsidR="00563FB7" w:rsidRPr="00563FB7" w:rsidRDefault="00563FB7" w:rsidP="00563FB7">
            <w:pPr>
              <w:spacing w:before="120" w:after="120" w:line="240" w:lineRule="auto"/>
              <w:rPr>
                <w:rFonts w:ascii="Times New Roman" w:eastAsia="Times New Roman" w:hAnsi="Times New Roman" w:cs="Times New Roman"/>
                <w:b/>
                <w:bCs/>
                <w:color w:val="0070C0"/>
                <w:sz w:val="24"/>
                <w:szCs w:val="24"/>
              </w:rPr>
            </w:pPr>
            <w:r w:rsidRPr="00563FB7">
              <w:rPr>
                <w:rFonts w:ascii="Times New Roman" w:eastAsia="Times New Roman" w:hAnsi="Times New Roman" w:cs="Times New Roman"/>
                <w:b/>
                <w:bCs/>
                <w:color w:val="0070C0"/>
                <w:sz w:val="24"/>
                <w:szCs w:val="24"/>
              </w:rPr>
              <w:t>Hoàn thuế xuất khẩu, thuế nhập khẩu và một số loại thuế khác</w:t>
            </w:r>
          </w:p>
        </w:tc>
        <w:tc>
          <w:tcPr>
            <w:tcW w:w="3499" w:type="dxa"/>
            <w:shd w:val="clear" w:color="auto" w:fill="FFFFFF"/>
            <w:vAlign w:val="center"/>
          </w:tcPr>
          <w:p w:rsidR="00563FB7" w:rsidRPr="006936A6" w:rsidRDefault="00563FB7" w:rsidP="00785774">
            <w:pPr>
              <w:spacing w:before="120" w:after="120" w:line="240" w:lineRule="auto"/>
              <w:jc w:val="both"/>
              <w:rPr>
                <w:rFonts w:ascii="Times New Roman" w:eastAsia="Times New Roman" w:hAnsi="Times New Roman" w:cs="Times New Roman"/>
                <w:b/>
                <w:sz w:val="24"/>
                <w:szCs w:val="24"/>
              </w:rPr>
            </w:pPr>
          </w:p>
        </w:tc>
      </w:tr>
      <w:tr w:rsidR="00563FB7" w:rsidRPr="006936A6" w:rsidTr="00257FE2">
        <w:trPr>
          <w:trHeight w:val="728"/>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8:30- 10:00</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Quy định về thuế xuất khẩu, thuế nhập khẩu:</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Đối tượng chịu thuế xuất khẩu, thuế nhập khẩu</w:t>
            </w:r>
            <w:r w:rsidRPr="006936A6">
              <w:rPr>
                <w:rFonts w:ascii="Times New Roman" w:eastAsia="Times New Roman" w:hAnsi="Times New Roman" w:cs="Times New Roman"/>
                <w:b/>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Cs/>
                <w:sz w:val="24"/>
                <w:szCs w:val="24"/>
              </w:rPr>
              <w:lastRenderedPageBreak/>
              <w:t>Đối tượng nộp thuế xuất khẩu, thuế nhập khẩu</w:t>
            </w:r>
            <w:r w:rsidRPr="006936A6">
              <w:rPr>
                <w:rFonts w:ascii="Times New Roman" w:eastAsia="Times New Roman" w:hAnsi="Times New Roman" w:cs="Times New Roman"/>
                <w:b/>
                <w:bCs/>
                <w:sz w:val="24"/>
                <w:szCs w:val="24"/>
              </w:rPr>
              <w:t xml:space="preserve"> </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sz w:val="24"/>
                <w:szCs w:val="24"/>
              </w:rPr>
              <w:t>Căn cứ tính thuế xuất khẩu, thuế nhập khẩu đối với hàng hóa áp dụng phương pháp tính thuế theo tỷ lệ phần</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Style w:val="Strong"/>
                <w:rFonts w:ascii="Times New Roman" w:hAnsi="Times New Roman" w:cs="Times New Roman"/>
                <w:b w:val="0"/>
                <w:sz w:val="24"/>
                <w:szCs w:val="24"/>
                <w:shd w:val="clear" w:color="auto" w:fill="FFFFFF"/>
              </w:rPr>
              <w:t>Căn cứ tính thuế xuất khẩu, thuế nhập khẩu đối với hàng hóa áp dụng phương pháp tính thuế tuyệt đối, phương pháp tính thuế hỗn hợp</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Style w:val="Strong"/>
                <w:rFonts w:ascii="Times New Roman" w:hAnsi="Times New Roman" w:cs="Times New Roman"/>
                <w:sz w:val="24"/>
                <w:szCs w:val="24"/>
                <w:shd w:val="clear" w:color="auto" w:fill="FFFFFF"/>
              </w:rPr>
              <w:t xml:space="preserve"> </w:t>
            </w:r>
            <w:r w:rsidRPr="006936A6">
              <w:rPr>
                <w:rStyle w:val="Strong"/>
                <w:rFonts w:ascii="Times New Roman" w:hAnsi="Times New Roman" w:cs="Times New Roman"/>
                <w:b w:val="0"/>
                <w:sz w:val="24"/>
                <w:szCs w:val="24"/>
                <w:shd w:val="clear" w:color="auto" w:fill="FFFFFF"/>
              </w:rPr>
              <w:t>Trị giá tính thuế, thời điểm tính thuế</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Style w:val="Strong"/>
                <w:rFonts w:ascii="Times New Roman" w:hAnsi="Times New Roman" w:cs="Times New Roman"/>
                <w:b w:val="0"/>
                <w:sz w:val="24"/>
                <w:szCs w:val="24"/>
                <w:shd w:val="clear" w:color="auto" w:fill="FFFFFF"/>
              </w:rPr>
              <w:t>Thời hạn nộp thuế xuất khẩu, thuế nhập khẩu</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Style w:val="Strong"/>
                <w:rFonts w:ascii="Times New Roman" w:hAnsi="Times New Roman" w:cs="Times New Roman"/>
                <w:b w:val="0"/>
                <w:sz w:val="24"/>
                <w:szCs w:val="24"/>
                <w:shd w:val="clear" w:color="auto" w:fill="FFFFFF"/>
              </w:rPr>
              <w:t>Bảo lãnh, đặt cọc tiền thuế xuất khẩu, thuế nhập khẩu</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rPr>
              <w:t>Chính sách thuế đối với hàng hóa xuất khẩu tại chỗ không có tờ khai nhập khẩu tại chỗ đối ứng.</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rPr>
              <w:t>Các trường hợp được áp dụng biện pháp ưu tiên trong quản lý thuế đối với hàng hóa xuất khẩu, nhập khẩu.</w:t>
            </w:r>
          </w:p>
          <w:p w:rsidR="00563FB7" w:rsidRPr="00162ECE" w:rsidRDefault="00563FB7" w:rsidP="00785774">
            <w:pPr>
              <w:pStyle w:val="ListParagraph"/>
              <w:numPr>
                <w:ilvl w:val="0"/>
                <w:numId w:val="5"/>
              </w:numPr>
              <w:shd w:val="clear" w:color="auto" w:fill="FFFFFF"/>
              <w:spacing w:before="120" w:after="120" w:line="360" w:lineRule="atLeast"/>
              <w:jc w:val="both"/>
              <w:rPr>
                <w:rFonts w:ascii="Times New Roman" w:hAnsi="Times New Roman" w:cs="Times New Roman"/>
                <w:sz w:val="24"/>
                <w:szCs w:val="24"/>
              </w:rPr>
            </w:pPr>
            <w:bookmarkStart w:id="2" w:name="dieu_38"/>
            <w:r w:rsidRPr="006936A6">
              <w:rPr>
                <w:rFonts w:ascii="Times New Roman" w:hAnsi="Times New Roman" w:cs="Times New Roman"/>
                <w:sz w:val="24"/>
                <w:szCs w:val="24"/>
              </w:rPr>
              <w:t>Điều kiện áp dụng thời hạn nộp thuế đối với nguyên liệu, vật tư nhập khẩu để sản xuất hàng hóa xuất khẩu</w:t>
            </w:r>
            <w:bookmarkEnd w:id="2"/>
            <w:r w:rsidRPr="006936A6">
              <w:rPr>
                <w:rFonts w:ascii="Times New Roman" w:hAnsi="Times New Roman" w:cs="Times New Roman"/>
                <w:sz w:val="24"/>
                <w:szCs w:val="24"/>
              </w:rPr>
              <w:t>.</w:t>
            </w:r>
          </w:p>
        </w:tc>
        <w:tc>
          <w:tcPr>
            <w:tcW w:w="3499" w:type="dxa"/>
            <w:shd w:val="clear" w:color="auto" w:fill="FFFFFF"/>
            <w:vAlign w:val="center"/>
          </w:tcPr>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CD19AD" w:rsidRDefault="00CD19AD" w:rsidP="00785774">
            <w:pPr>
              <w:tabs>
                <w:tab w:val="left" w:pos="426"/>
              </w:tabs>
              <w:spacing w:after="0"/>
              <w:rPr>
                <w:rFonts w:ascii="Times New Roman" w:eastAsia="Times New Roman" w:hAnsi="Times New Roman" w:cs="Times New Roman"/>
                <w:b/>
                <w:bCs/>
                <w:sz w:val="24"/>
                <w:szCs w:val="24"/>
              </w:rPr>
            </w:pPr>
          </w:p>
          <w:p w:rsidR="00CD19AD" w:rsidRDefault="00CD19AD" w:rsidP="00785774">
            <w:pPr>
              <w:tabs>
                <w:tab w:val="left" w:pos="426"/>
              </w:tabs>
              <w:spacing w:after="0"/>
              <w:rPr>
                <w:rFonts w:ascii="Times New Roman" w:eastAsia="Times New Roman" w:hAnsi="Times New Roman" w:cs="Times New Roman"/>
                <w:b/>
                <w:bCs/>
                <w:sz w:val="24"/>
                <w:szCs w:val="24"/>
              </w:rPr>
            </w:pPr>
          </w:p>
          <w:p w:rsidR="00CD19AD" w:rsidRDefault="00CD19AD" w:rsidP="00785774">
            <w:pPr>
              <w:tabs>
                <w:tab w:val="left" w:pos="426"/>
              </w:tabs>
              <w:spacing w:after="0"/>
              <w:rPr>
                <w:rFonts w:ascii="Times New Roman" w:eastAsia="Times New Roman" w:hAnsi="Times New Roman" w:cs="Times New Roman"/>
                <w:b/>
                <w:bCs/>
                <w:sz w:val="24"/>
                <w:szCs w:val="24"/>
              </w:rPr>
            </w:pPr>
          </w:p>
          <w:p w:rsidR="00CD19AD" w:rsidRDefault="00CD19AD"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257FE2" w:rsidRDefault="00257FE2" w:rsidP="00785774">
            <w:pPr>
              <w:tabs>
                <w:tab w:val="left" w:pos="426"/>
              </w:tabs>
              <w:spacing w:after="0"/>
              <w:rPr>
                <w:rFonts w:ascii="Times New Roman" w:eastAsia="Times New Roman" w:hAnsi="Times New Roman" w:cs="Times New Roman"/>
                <w:b/>
                <w:bCs/>
                <w:sz w:val="24"/>
                <w:szCs w:val="24"/>
              </w:rPr>
            </w:pPr>
          </w:p>
          <w:p w:rsidR="00065B8E" w:rsidRDefault="00257FE2" w:rsidP="00785774">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Bà Trần Thị Bích Ngọc </w:t>
            </w:r>
          </w:p>
          <w:p w:rsidR="00563FB7" w:rsidRPr="00065B8E" w:rsidRDefault="00257FE2" w:rsidP="00785774">
            <w:pPr>
              <w:tabs>
                <w:tab w:val="left" w:pos="426"/>
              </w:tabs>
              <w:spacing w:after="0"/>
              <w:rPr>
                <w:rFonts w:ascii="Times New Roman" w:eastAsia="Times New Roman" w:hAnsi="Times New Roman" w:cs="Times New Roman"/>
                <w:bCs/>
                <w:sz w:val="24"/>
                <w:szCs w:val="24"/>
              </w:rPr>
            </w:pPr>
            <w:r w:rsidRPr="00065B8E">
              <w:rPr>
                <w:rFonts w:ascii="Times New Roman" w:eastAsia="Times New Roman" w:hAnsi="Times New Roman" w:cs="Times New Roman"/>
                <w:bCs/>
                <w:sz w:val="24"/>
                <w:szCs w:val="24"/>
              </w:rPr>
              <w:t>Trưởng phòng thuế xuất nhập khẩu – Vụ chính sách thuế - Bộ Tài chính</w:t>
            </w:r>
          </w:p>
        </w:tc>
      </w:tr>
      <w:tr w:rsidR="00563FB7" w:rsidRPr="006936A6" w:rsidTr="00257FE2">
        <w:trPr>
          <w:trHeight w:val="377"/>
          <w:jc w:val="center"/>
        </w:trPr>
        <w:tc>
          <w:tcPr>
            <w:tcW w:w="1838" w:type="dxa"/>
            <w:shd w:val="clear" w:color="auto" w:fill="FFFFFF"/>
            <w:tcMar>
              <w:top w:w="0" w:type="dxa"/>
              <w:left w:w="108" w:type="dxa"/>
              <w:bottom w:w="0" w:type="dxa"/>
              <w:right w:w="108" w:type="dxa"/>
            </w:tcMar>
            <w:vAlign w:val="center"/>
          </w:tcPr>
          <w:p w:rsidR="00563FB7" w:rsidRPr="005325B3" w:rsidRDefault="00563FB7" w:rsidP="00785774">
            <w:pPr>
              <w:spacing w:before="120" w:after="120" w:line="240" w:lineRule="auto"/>
              <w:jc w:val="center"/>
              <w:rPr>
                <w:rFonts w:ascii="Times New Roman" w:eastAsia="Times New Roman" w:hAnsi="Times New Roman" w:cs="Times New Roman"/>
                <w:b/>
                <w:bCs/>
                <w:i/>
                <w:color w:val="0070C0"/>
                <w:sz w:val="24"/>
                <w:szCs w:val="24"/>
              </w:rPr>
            </w:pPr>
            <w:r w:rsidRPr="005325B3">
              <w:rPr>
                <w:rFonts w:ascii="Times New Roman" w:eastAsia="Times New Roman" w:hAnsi="Times New Roman" w:cs="Times New Roman"/>
                <w:b/>
                <w:bCs/>
                <w:i/>
                <w:color w:val="0070C0"/>
                <w:sz w:val="24"/>
                <w:szCs w:val="24"/>
              </w:rPr>
              <w:lastRenderedPageBreak/>
              <w:t>10:00 – 10:15</w:t>
            </w:r>
          </w:p>
        </w:tc>
        <w:tc>
          <w:tcPr>
            <w:tcW w:w="5315" w:type="dxa"/>
            <w:shd w:val="clear" w:color="auto" w:fill="FFFFFF"/>
            <w:tcMar>
              <w:top w:w="0" w:type="dxa"/>
              <w:left w:w="108" w:type="dxa"/>
              <w:bottom w:w="0" w:type="dxa"/>
              <w:right w:w="108" w:type="dxa"/>
            </w:tcMar>
            <w:vAlign w:val="center"/>
          </w:tcPr>
          <w:p w:rsidR="00563FB7" w:rsidRPr="005325B3" w:rsidRDefault="00563FB7" w:rsidP="00785774">
            <w:pPr>
              <w:spacing w:before="120" w:after="120" w:line="240" w:lineRule="auto"/>
              <w:jc w:val="both"/>
              <w:rPr>
                <w:rFonts w:ascii="Times New Roman" w:eastAsia="Times New Roman" w:hAnsi="Times New Roman" w:cs="Times New Roman"/>
                <w:b/>
                <w:i/>
                <w:color w:val="0070C0"/>
                <w:sz w:val="24"/>
                <w:szCs w:val="24"/>
              </w:rPr>
            </w:pPr>
            <w:r w:rsidRPr="005325B3">
              <w:rPr>
                <w:rFonts w:ascii="Times New Roman" w:eastAsia="Times New Roman" w:hAnsi="Times New Roman" w:cs="Times New Roman"/>
                <w:b/>
                <w:i/>
                <w:color w:val="0070C0"/>
                <w:sz w:val="24"/>
                <w:szCs w:val="24"/>
              </w:rPr>
              <w:t>Nghỉ giải lao</w:t>
            </w:r>
          </w:p>
        </w:tc>
        <w:tc>
          <w:tcPr>
            <w:tcW w:w="3499" w:type="dxa"/>
            <w:shd w:val="clear" w:color="auto" w:fill="FFFFFF"/>
            <w:vAlign w:val="center"/>
          </w:tcPr>
          <w:p w:rsidR="00563FB7" w:rsidRPr="006936A6" w:rsidRDefault="00563FB7" w:rsidP="00785774">
            <w:pPr>
              <w:spacing w:before="120" w:after="120" w:line="240" w:lineRule="auto"/>
              <w:jc w:val="both"/>
              <w:rPr>
                <w:rFonts w:ascii="Times New Roman" w:eastAsia="Times New Roman" w:hAnsi="Times New Roman" w:cs="Times New Roman"/>
                <w:b/>
                <w:i/>
                <w:sz w:val="24"/>
                <w:szCs w:val="24"/>
              </w:rPr>
            </w:pPr>
          </w:p>
        </w:tc>
      </w:tr>
      <w:tr w:rsidR="00563FB7" w:rsidRPr="006936A6" w:rsidTr="00257FE2">
        <w:trPr>
          <w:trHeight w:val="710"/>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Cs/>
                <w:sz w:val="24"/>
                <w:szCs w:val="24"/>
              </w:rPr>
            </w:pPr>
            <w:r w:rsidRPr="006936A6">
              <w:rPr>
                <w:rFonts w:ascii="Times New Roman" w:eastAsia="Times New Roman" w:hAnsi="Times New Roman" w:cs="Times New Roman"/>
                <w:b/>
                <w:bCs/>
                <w:sz w:val="24"/>
                <w:szCs w:val="24"/>
              </w:rPr>
              <w:t xml:space="preserve"> 10:15 – 11:00 </w:t>
            </w:r>
          </w:p>
        </w:tc>
        <w:tc>
          <w:tcPr>
            <w:tcW w:w="5315" w:type="dxa"/>
            <w:shd w:val="clear" w:color="auto" w:fill="FFFFFF"/>
            <w:tcMar>
              <w:top w:w="0" w:type="dxa"/>
              <w:left w:w="108" w:type="dxa"/>
              <w:bottom w:w="0" w:type="dxa"/>
              <w:right w:w="108" w:type="dxa"/>
            </w:tcMar>
            <w:vAlign w:val="center"/>
          </w:tcPr>
          <w:p w:rsidR="00563FB7" w:rsidRPr="006936A6" w:rsidRDefault="001B7279" w:rsidP="00785774">
            <w:pPr>
              <w:shd w:val="clear" w:color="auto" w:fill="FFFFFF"/>
              <w:spacing w:before="120" w:after="120" w:line="3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Hoàn thuế nhập khẩu, thuế xuất: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Các trường hợp được hoàn thuế xuất khẩu, thuế nhập khẩu.</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3" w:name="dieu_33"/>
            <w:r w:rsidRPr="006936A6">
              <w:rPr>
                <w:rFonts w:ascii="Times New Roman" w:hAnsi="Times New Roman" w:cs="Times New Roman"/>
                <w:bCs/>
                <w:sz w:val="24"/>
                <w:szCs w:val="24"/>
                <w:shd w:val="clear" w:color="auto" w:fill="FFFFFF"/>
                <w:lang w:val="vi-VN"/>
              </w:rPr>
              <w:t>Hoàn thuế đối với hàng hóa xuất khẩu phải tái nhập</w:t>
            </w:r>
            <w:bookmarkEnd w:id="3"/>
            <w:r>
              <w:rPr>
                <w:rFonts w:ascii="Times New Roman" w:hAnsi="Times New Roman" w:cs="Times New Roman"/>
                <w:bCs/>
                <w:sz w:val="24"/>
                <w:szCs w:val="24"/>
                <w:shd w:val="clear" w:color="auto" w:fill="FFFFFF"/>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4" w:name="dieu_34"/>
            <w:r w:rsidRPr="006936A6">
              <w:rPr>
                <w:rFonts w:ascii="Times New Roman" w:hAnsi="Times New Roman" w:cs="Times New Roman"/>
                <w:bCs/>
                <w:sz w:val="24"/>
                <w:szCs w:val="24"/>
                <w:shd w:val="clear" w:color="auto" w:fill="FFFFFF"/>
                <w:lang w:val="vi-VN"/>
              </w:rPr>
              <w:t>Hoàn thuế đối với hàng hóa nhập khẩu phải tái xuất</w:t>
            </w:r>
            <w:bookmarkEnd w:id="4"/>
            <w:r w:rsidRPr="006936A6">
              <w:rPr>
                <w:rFonts w:ascii="Times New Roman" w:eastAsia="Times New Roman" w:hAnsi="Times New Roman" w:cs="Times New Roman"/>
                <w:bCs/>
                <w:sz w:val="24"/>
                <w:szCs w:val="24"/>
              </w:rPr>
              <w:t>.</w:t>
            </w:r>
          </w:p>
          <w:p w:rsidR="00563FB7" w:rsidRPr="00162ECE"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5" w:name="dieu_35"/>
            <w:r w:rsidRPr="006936A6">
              <w:rPr>
                <w:rFonts w:ascii="Times New Roman" w:hAnsi="Times New Roman" w:cs="Times New Roman"/>
                <w:bCs/>
                <w:sz w:val="24"/>
                <w:szCs w:val="24"/>
                <w:shd w:val="clear" w:color="auto" w:fill="FFFFFF"/>
                <w:lang w:val="vi-VN"/>
              </w:rPr>
              <w:t>Hoàn thuế đối với máy móc, thiết bị, dụng cụ, phương tiện vận chuyển của các tổ chức, cá nhân được phép tạm nhập, tái xuất</w:t>
            </w:r>
            <w:bookmarkStart w:id="6" w:name="dieu_36"/>
            <w:bookmarkEnd w:id="5"/>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hAnsi="Times New Roman" w:cs="Times New Roman"/>
                <w:bCs/>
                <w:sz w:val="24"/>
                <w:szCs w:val="24"/>
                <w:shd w:val="clear" w:color="auto" w:fill="FFFFFF"/>
                <w:lang w:val="vi-VN"/>
              </w:rPr>
              <w:t> Hoàn thuế đối với hàng hóa nhập khẩu để sản xuất, kinh doanh nhưng đã xuất khẩu sản phẩm</w:t>
            </w:r>
            <w:bookmarkEnd w:id="6"/>
            <w:r>
              <w:rPr>
                <w:rFonts w:ascii="Times New Roman" w:hAnsi="Times New Roman" w:cs="Times New Roman"/>
                <w:bCs/>
                <w:sz w:val="24"/>
                <w:szCs w:val="24"/>
                <w:shd w:val="clear" w:color="auto" w:fill="FFFFFF"/>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7" w:name="dieu_37"/>
            <w:r w:rsidRPr="006936A6">
              <w:rPr>
                <w:rFonts w:ascii="Times New Roman" w:hAnsi="Times New Roman" w:cs="Times New Roman"/>
                <w:bCs/>
                <w:sz w:val="24"/>
                <w:szCs w:val="24"/>
                <w:shd w:val="clear" w:color="auto" w:fill="FFFFFF"/>
                <w:lang w:val="vi-VN"/>
              </w:rPr>
              <w:t xml:space="preserve">Hoàn thuế đối với trường hợp người nộp thuế đã nộp thuế nhập khẩu, thuế xuất khẩu nhưng không có hàng hóa nhập khẩu, xuất khẩu hoặc </w:t>
            </w:r>
            <w:r w:rsidRPr="006936A6">
              <w:rPr>
                <w:rFonts w:ascii="Times New Roman" w:hAnsi="Times New Roman" w:cs="Times New Roman"/>
                <w:bCs/>
                <w:sz w:val="24"/>
                <w:szCs w:val="24"/>
                <w:shd w:val="clear" w:color="auto" w:fill="FFFFFF"/>
                <w:lang w:val="vi-VN"/>
              </w:rPr>
              <w:lastRenderedPageBreak/>
              <w:t>nhập khẩu, xuất khẩu ít hơn so với hàng hóa nhập khẩu, xuất khẩu đã nộp thuế; không hoàn thuế đối với trường hợp có số tiền thuế tối thiểu</w:t>
            </w:r>
            <w:bookmarkEnd w:id="7"/>
            <w:r w:rsidRPr="006936A6">
              <w:rPr>
                <w:rFonts w:ascii="Times New Roman" w:eastAsia="Times New Roman" w:hAnsi="Times New Roman" w:cs="Times New Roman"/>
                <w:bCs/>
                <w:sz w:val="24"/>
                <w:szCs w:val="24"/>
              </w:rPr>
              <w:t>.</w:t>
            </w:r>
          </w:p>
          <w:p w:rsidR="00563FB7"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Thủ tục, hồ sơ hoàn thuế xuất khẩu, thuế nhập khẩu</w:t>
            </w:r>
          </w:p>
          <w:p w:rsidR="00563FB7" w:rsidRPr="00162ECE" w:rsidRDefault="00563FB7" w:rsidP="00785774">
            <w:pPr>
              <w:pStyle w:val="ListParagraph"/>
              <w:numPr>
                <w:ilvl w:val="0"/>
                <w:numId w:val="5"/>
              </w:numPr>
              <w:shd w:val="clear" w:color="auto" w:fill="FFFFFF"/>
              <w:spacing w:before="120" w:after="120" w:line="360" w:lineRule="atLeast"/>
              <w:jc w:val="both"/>
              <w:rPr>
                <w:rFonts w:ascii="Times New Roman" w:hAnsi="Times New Roman" w:cs="Times New Roman"/>
                <w:sz w:val="24"/>
                <w:szCs w:val="24"/>
              </w:rPr>
            </w:pPr>
            <w:r w:rsidRPr="00162ECE">
              <w:rPr>
                <w:rFonts w:ascii="Times New Roman" w:hAnsi="Times New Roman" w:cs="Times New Roman"/>
                <w:sz w:val="24"/>
                <w:szCs w:val="24"/>
                <w:shd w:val="clear" w:color="auto" w:fill="FFFFFF"/>
              </w:rPr>
              <w:t>Các trường hợp thuộc diện kiểm tra trước khi hoàn thuế.</w:t>
            </w:r>
          </w:p>
          <w:p w:rsidR="00563FB7" w:rsidRPr="00162ECE" w:rsidRDefault="00563FB7" w:rsidP="00785774">
            <w:pPr>
              <w:pStyle w:val="ListParagraph"/>
              <w:numPr>
                <w:ilvl w:val="0"/>
                <w:numId w:val="5"/>
              </w:numPr>
              <w:shd w:val="clear" w:color="auto" w:fill="FFFFFF"/>
              <w:spacing w:before="120" w:after="120" w:line="360" w:lineRule="atLeast"/>
              <w:jc w:val="both"/>
              <w:rPr>
                <w:rFonts w:ascii="Times New Roman" w:hAnsi="Times New Roman" w:cs="Times New Roman"/>
                <w:sz w:val="24"/>
                <w:szCs w:val="24"/>
              </w:rPr>
            </w:pPr>
            <w:r w:rsidRPr="00162ECE">
              <w:rPr>
                <w:rFonts w:ascii="Times New Roman" w:hAnsi="Times New Roman" w:cs="Times New Roman"/>
                <w:sz w:val="24"/>
                <w:szCs w:val="24"/>
                <w:shd w:val="clear" w:color="auto" w:fill="FFFFFF"/>
              </w:rPr>
              <w:t>Thời hạn giải quyết hồ sơ hoàn thuế.</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Một số sai sót thường gặp trong quá trình hoàn thuế xuất khẩu, thuế nhập khẩu</w:t>
            </w:r>
            <w:r w:rsidRPr="006936A6">
              <w:rPr>
                <w:rFonts w:ascii="Times New Roman" w:eastAsia="Times New Roman" w:hAnsi="Times New Roman" w:cs="Times New Roman"/>
                <w:bCs/>
                <w:sz w:val="24"/>
                <w:szCs w:val="24"/>
              </w:rPr>
              <w:t>.</w:t>
            </w:r>
          </w:p>
        </w:tc>
        <w:tc>
          <w:tcPr>
            <w:tcW w:w="3499" w:type="dxa"/>
            <w:shd w:val="clear" w:color="auto" w:fill="FFFFFF"/>
            <w:vAlign w:val="center"/>
          </w:tcPr>
          <w:p w:rsidR="00563FB7" w:rsidRPr="006936A6" w:rsidRDefault="00563FB7" w:rsidP="00785774">
            <w:pPr>
              <w:spacing w:before="120" w:after="120" w:line="240" w:lineRule="auto"/>
              <w:jc w:val="both"/>
              <w:rPr>
                <w:rFonts w:ascii="Times New Roman" w:eastAsia="Times New Roman" w:hAnsi="Times New Roman" w:cs="Times New Roman"/>
                <w:b/>
                <w:sz w:val="24"/>
                <w:szCs w:val="24"/>
              </w:rPr>
            </w:pPr>
          </w:p>
          <w:p w:rsidR="00065B8E" w:rsidRDefault="00563FB7"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 </w:t>
            </w:r>
            <w:r w:rsidR="00065B8E" w:rsidRPr="006936A6">
              <w:rPr>
                <w:rFonts w:ascii="Times New Roman" w:eastAsia="Times New Roman" w:hAnsi="Times New Roman" w:cs="Times New Roman"/>
                <w:b/>
                <w:bCs/>
                <w:sz w:val="24"/>
                <w:szCs w:val="24"/>
              </w:rPr>
              <w:t xml:space="preserve">Bà Trần Thị Bích Ngọc </w:t>
            </w:r>
          </w:p>
          <w:p w:rsidR="00563FB7" w:rsidRPr="006936A6" w:rsidRDefault="00065B8E" w:rsidP="00065B8E">
            <w:pPr>
              <w:tabs>
                <w:tab w:val="left" w:pos="426"/>
              </w:tabs>
              <w:spacing w:after="0"/>
              <w:rPr>
                <w:rFonts w:ascii="Times New Roman" w:eastAsia="Times New Roman" w:hAnsi="Times New Roman" w:cs="Times New Roman"/>
                <w:b/>
                <w:bCs/>
                <w:sz w:val="24"/>
                <w:szCs w:val="24"/>
              </w:rPr>
            </w:pPr>
            <w:r w:rsidRPr="00065B8E">
              <w:rPr>
                <w:rFonts w:ascii="Times New Roman" w:eastAsia="Times New Roman" w:hAnsi="Times New Roman" w:cs="Times New Roman"/>
                <w:bCs/>
                <w:sz w:val="24"/>
                <w:szCs w:val="24"/>
              </w:rPr>
              <w:t>Trưởng phòng thuế xuất nhập khẩu – Vụ chính sách thuế - Bộ Tài chính</w:t>
            </w:r>
          </w:p>
          <w:p w:rsidR="00563FB7" w:rsidRPr="006936A6" w:rsidRDefault="00563FB7" w:rsidP="00785774">
            <w:pPr>
              <w:jc w:val="both"/>
              <w:rPr>
                <w:rFonts w:ascii="Times New Roman" w:eastAsia="Times New Roman" w:hAnsi="Times New Roman" w:cs="Times New Roman"/>
                <w:sz w:val="24"/>
                <w:szCs w:val="24"/>
              </w:rPr>
            </w:pPr>
          </w:p>
          <w:p w:rsidR="00563FB7" w:rsidRPr="006936A6" w:rsidRDefault="00563FB7" w:rsidP="00785774">
            <w:pPr>
              <w:spacing w:before="120" w:after="120" w:line="240" w:lineRule="auto"/>
              <w:ind w:left="144" w:right="144"/>
              <w:rPr>
                <w:rFonts w:ascii="Times New Roman" w:eastAsia="Times New Roman" w:hAnsi="Times New Roman" w:cs="Times New Roman"/>
                <w:sz w:val="24"/>
                <w:szCs w:val="24"/>
              </w:rPr>
            </w:pPr>
          </w:p>
        </w:tc>
      </w:tr>
      <w:tr w:rsidR="00563FB7" w:rsidRPr="006936A6" w:rsidTr="00257FE2">
        <w:trPr>
          <w:trHeight w:val="710"/>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lastRenderedPageBreak/>
              <w:t>11:00 – 11:30</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
                <w:sz w:val="24"/>
                <w:szCs w:val="24"/>
              </w:rPr>
              <w:t xml:space="preserve">Hỏi đáp/trao đổi: </w:t>
            </w:r>
            <w:r w:rsidRPr="006936A6">
              <w:rPr>
                <w:rFonts w:ascii="Times New Roman" w:eastAsia="Times New Roman" w:hAnsi="Times New Roman" w:cs="Times New Roman"/>
                <w:b/>
                <w:bCs/>
                <w:sz w:val="24"/>
                <w:szCs w:val="24"/>
              </w:rPr>
              <w:t>Giải quyết các vướng mắc thường gặp của DN</w:t>
            </w:r>
          </w:p>
        </w:tc>
        <w:tc>
          <w:tcPr>
            <w:tcW w:w="3499" w:type="dxa"/>
            <w:shd w:val="clear" w:color="auto" w:fill="FFFFFF"/>
            <w:vAlign w:val="center"/>
          </w:tcPr>
          <w:p w:rsidR="00563FB7" w:rsidRPr="006936A6" w:rsidRDefault="00563FB7" w:rsidP="00785774">
            <w:pPr>
              <w:spacing w:before="120" w:after="120" w:line="240" w:lineRule="auto"/>
              <w:jc w:val="both"/>
              <w:rPr>
                <w:rFonts w:ascii="Times New Roman" w:eastAsia="Times New Roman" w:hAnsi="Times New Roman" w:cs="Times New Roman"/>
                <w:b/>
                <w:sz w:val="24"/>
                <w:szCs w:val="24"/>
              </w:rPr>
            </w:pPr>
          </w:p>
        </w:tc>
      </w:tr>
      <w:tr w:rsidR="00563FB7" w:rsidRPr="006936A6" w:rsidTr="00257FE2">
        <w:trPr>
          <w:trHeight w:val="377"/>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bCs/>
                <w:i/>
                <w:color w:val="0070C0"/>
                <w:sz w:val="24"/>
                <w:szCs w:val="24"/>
              </w:rPr>
            </w:pPr>
            <w:r w:rsidRPr="006936A6">
              <w:rPr>
                <w:rFonts w:ascii="Times New Roman" w:eastAsia="Times New Roman" w:hAnsi="Times New Roman" w:cs="Times New Roman"/>
                <w:b/>
                <w:bCs/>
                <w:i/>
                <w:color w:val="0070C0"/>
                <w:sz w:val="24"/>
                <w:szCs w:val="24"/>
              </w:rPr>
              <w:t>11:30 – 13:30</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both"/>
              <w:rPr>
                <w:rFonts w:ascii="Times New Roman" w:eastAsia="Times New Roman" w:hAnsi="Times New Roman" w:cs="Times New Roman"/>
                <w:b/>
                <w:i/>
                <w:color w:val="0070C0"/>
                <w:sz w:val="24"/>
                <w:szCs w:val="24"/>
              </w:rPr>
            </w:pPr>
            <w:r w:rsidRPr="006936A6">
              <w:rPr>
                <w:rFonts w:ascii="Times New Roman" w:eastAsia="Times New Roman" w:hAnsi="Times New Roman" w:cs="Times New Roman"/>
                <w:b/>
                <w:i/>
                <w:color w:val="0070C0"/>
                <w:sz w:val="24"/>
                <w:szCs w:val="24"/>
              </w:rPr>
              <w:t>Nghỉ ăn trưa</w:t>
            </w:r>
          </w:p>
        </w:tc>
        <w:tc>
          <w:tcPr>
            <w:tcW w:w="3499" w:type="dxa"/>
            <w:shd w:val="clear" w:color="auto" w:fill="FFFFFF"/>
            <w:vAlign w:val="center"/>
          </w:tcPr>
          <w:p w:rsidR="00563FB7" w:rsidRPr="006936A6" w:rsidRDefault="00563FB7" w:rsidP="00785774">
            <w:pPr>
              <w:spacing w:before="120" w:after="120" w:line="240" w:lineRule="auto"/>
              <w:jc w:val="both"/>
              <w:rPr>
                <w:rFonts w:ascii="Times New Roman" w:eastAsia="Times New Roman" w:hAnsi="Times New Roman" w:cs="Times New Roman"/>
                <w:b/>
                <w:i/>
                <w:sz w:val="24"/>
                <w:szCs w:val="24"/>
              </w:rPr>
            </w:pPr>
          </w:p>
        </w:tc>
      </w:tr>
      <w:tr w:rsidR="00563FB7" w:rsidRPr="006936A6" w:rsidTr="00257FE2">
        <w:trPr>
          <w:trHeight w:val="350"/>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13:30 – 15:00</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Miễn thuế xuất khẩu, thuế nhập:</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Đối tượng miễn thuế xuất khẩu, thuế nhập khẩu</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Hồ sơ miễn thuế xuất khẩu, thuế nhập khẩu</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Cs/>
                <w:sz w:val="24"/>
                <w:szCs w:val="24"/>
              </w:rPr>
              <w:t>Thủ tục miễn thuế xuất khẩu, thuế nhập khẩu</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Thủ tục cấp Sổ định mức miễn thuế</w:t>
            </w:r>
            <w:bookmarkStart w:id="8" w:name="dieu_10"/>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rPr>
              <w:t>Áp dụng mã miễn thuế, xử lý mã miễn thuế nhập khẩu, mã biểu thuế tương ứng với hàng hóa tạo tài sản cố định theo quy đinh tại Luật thuế xuất khẩu, thuế nhập khẩu.</w:t>
            </w:r>
          </w:p>
          <w:p w:rsidR="00563FB7"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162ECE">
              <w:rPr>
                <w:rFonts w:ascii="Times New Roman" w:hAnsi="Times New Roman" w:cs="Times New Roman"/>
                <w:b/>
                <w:bCs/>
                <w:sz w:val="24"/>
                <w:szCs w:val="24"/>
                <w:shd w:val="clear" w:color="auto" w:fill="FFFFFF"/>
                <w:lang w:val="vi-VN"/>
              </w:rPr>
              <w:t> </w:t>
            </w:r>
            <w:r w:rsidRPr="00162ECE">
              <w:rPr>
                <w:rFonts w:ascii="Times New Roman" w:eastAsia="Times New Roman" w:hAnsi="Times New Roman" w:cs="Times New Roman"/>
                <w:bCs/>
                <w:sz w:val="24"/>
                <w:szCs w:val="24"/>
              </w:rPr>
              <w:t>Các trường hợp hàng hóa nhập khẩu để gia công, sản phẩm gia công xuất khẩu</w:t>
            </w:r>
            <w:bookmarkEnd w:id="8"/>
            <w:r w:rsidRPr="00162ECE">
              <w:rPr>
                <w:rFonts w:ascii="Times New Roman" w:eastAsia="Times New Roman" w:hAnsi="Times New Roman" w:cs="Times New Roman"/>
                <w:bCs/>
                <w:sz w:val="24"/>
                <w:szCs w:val="24"/>
              </w:rPr>
              <w:t xml:space="preserve"> được miễn thuế </w:t>
            </w:r>
            <w:bookmarkStart w:id="9" w:name="dieu_11"/>
          </w:p>
          <w:p w:rsidR="00563FB7" w:rsidRPr="00162ECE"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162ECE">
              <w:rPr>
                <w:rFonts w:ascii="Times New Roman" w:hAnsi="Times New Roman" w:cs="Times New Roman"/>
                <w:bCs/>
                <w:sz w:val="24"/>
                <w:szCs w:val="24"/>
                <w:shd w:val="clear" w:color="auto" w:fill="FFFFFF"/>
                <w:lang w:val="vi-VN"/>
              </w:rPr>
              <w:t>Các trường hợp hàng hóa xuất khẩu để gia công, sản phẩm gia công nhập khẩu</w:t>
            </w:r>
            <w:bookmarkEnd w:id="9"/>
            <w:r w:rsidRPr="00162ECE">
              <w:rPr>
                <w:rFonts w:ascii="Times New Roman" w:hAnsi="Times New Roman" w:cs="Times New Roman"/>
                <w:bCs/>
                <w:sz w:val="24"/>
                <w:szCs w:val="24"/>
                <w:shd w:val="clear" w:color="auto" w:fill="FFFFFF"/>
              </w:rPr>
              <w:t xml:space="preserve"> được miễn</w:t>
            </w:r>
            <w:r>
              <w:rPr>
                <w:rFonts w:ascii="Times New Roman" w:hAnsi="Times New Roman" w:cs="Times New Roman"/>
                <w:bCs/>
                <w:sz w:val="24"/>
                <w:szCs w:val="24"/>
                <w:shd w:val="clear" w:color="auto" w:fill="FFFFFF"/>
              </w:rPr>
              <w:t xml:space="preserve"> thuế</w:t>
            </w:r>
            <w:r w:rsidRPr="00162ECE">
              <w:rPr>
                <w:rFonts w:ascii="Times New Roman" w:eastAsia="Times New Roman" w:hAnsi="Times New Roman" w:cs="Times New Roman"/>
                <w:bCs/>
                <w:sz w:val="24"/>
                <w:szCs w:val="24"/>
              </w:rPr>
              <w:t>.</w:t>
            </w:r>
            <w:r w:rsidRPr="00162ECE">
              <w:rPr>
                <w:rFonts w:ascii="Times New Roman" w:hAnsi="Times New Roman" w:cs="Times New Roman"/>
                <w:b/>
                <w:bCs/>
                <w:sz w:val="24"/>
                <w:szCs w:val="24"/>
                <w:shd w:val="clear" w:color="auto" w:fill="FFFFFF"/>
              </w:rPr>
              <w:t xml:space="preserve"> </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bookmarkStart w:id="10" w:name="dieu_12"/>
            <w:r w:rsidRPr="006936A6">
              <w:rPr>
                <w:rFonts w:ascii="Times New Roman" w:eastAsia="Times New Roman" w:hAnsi="Times New Roman" w:cs="Times New Roman"/>
                <w:bCs/>
                <w:sz w:val="24"/>
                <w:szCs w:val="24"/>
              </w:rPr>
              <w:t>Các trường hợp hàng hóa nhập khẩu để sản xuất hàng hóa xuất khẩu</w:t>
            </w:r>
            <w:bookmarkEnd w:id="10"/>
            <w:r w:rsidRPr="006936A6">
              <w:rPr>
                <w:rFonts w:ascii="Times New Roman" w:eastAsia="Times New Roman" w:hAnsi="Times New Roman" w:cs="Times New Roman"/>
                <w:bCs/>
                <w:sz w:val="24"/>
                <w:szCs w:val="24"/>
              </w:rPr>
              <w:t xml:space="preserve"> được miễn thuế.</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11" w:name="dieu_13"/>
            <w:r w:rsidRPr="006936A6">
              <w:rPr>
                <w:rFonts w:ascii="Times New Roman" w:hAnsi="Times New Roman" w:cs="Times New Roman"/>
                <w:bCs/>
                <w:sz w:val="24"/>
                <w:szCs w:val="24"/>
                <w:shd w:val="clear" w:color="auto" w:fill="FFFFFF"/>
              </w:rPr>
              <w:t xml:space="preserve">Các trường hợp </w:t>
            </w:r>
            <w:r w:rsidRPr="006936A6">
              <w:rPr>
                <w:rFonts w:ascii="Times New Roman" w:hAnsi="Times New Roman" w:cs="Times New Roman"/>
                <w:bCs/>
                <w:sz w:val="24"/>
                <w:szCs w:val="24"/>
                <w:shd w:val="clear" w:color="auto" w:fill="FFFFFF"/>
                <w:lang w:val="vi-VN"/>
              </w:rPr>
              <w:t>hàng hóa tạm nhập, tái xuất hoặc tạm xuất, tái nhập trong thời hạn nhất định</w:t>
            </w:r>
            <w:bookmarkEnd w:id="11"/>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12" w:name="dieu_14"/>
            <w:r w:rsidRPr="006936A6">
              <w:rPr>
                <w:rFonts w:ascii="Times New Roman" w:hAnsi="Times New Roman" w:cs="Times New Roman"/>
                <w:bCs/>
                <w:sz w:val="24"/>
                <w:szCs w:val="24"/>
                <w:shd w:val="clear" w:color="auto" w:fill="FFFFFF"/>
                <w:lang w:val="vi-VN"/>
              </w:rPr>
              <w:lastRenderedPageBreak/>
              <w:t> </w:t>
            </w:r>
            <w:r w:rsidRPr="006936A6">
              <w:rPr>
                <w:rFonts w:ascii="Times New Roman" w:hAnsi="Times New Roman" w:cs="Times New Roman"/>
                <w:bCs/>
                <w:sz w:val="24"/>
                <w:szCs w:val="24"/>
                <w:shd w:val="clear" w:color="auto" w:fill="FFFFFF"/>
              </w:rPr>
              <w:t xml:space="preserve">Các trường hợp </w:t>
            </w:r>
            <w:r w:rsidRPr="006936A6">
              <w:rPr>
                <w:rFonts w:ascii="Times New Roman" w:hAnsi="Times New Roman" w:cs="Times New Roman"/>
                <w:bCs/>
                <w:sz w:val="24"/>
                <w:szCs w:val="24"/>
                <w:shd w:val="clear" w:color="auto" w:fill="FFFFFF"/>
                <w:lang w:val="vi-VN"/>
              </w:rPr>
              <w:t>hàng hóa nhập khẩu để tạo tài sản cố định của đối tượng được hưởng ưu đãi đầu</w:t>
            </w:r>
            <w:bookmarkEnd w:id="12"/>
            <w:r w:rsidRPr="006936A6">
              <w:rPr>
                <w:rFonts w:ascii="Times New Roman" w:eastAsia="Times New Roman" w:hAnsi="Times New Roman" w:cs="Times New Roman"/>
                <w:bCs/>
                <w:sz w:val="24"/>
                <w:szCs w:val="24"/>
              </w:rPr>
              <w:t>.</w:t>
            </w:r>
          </w:p>
          <w:p w:rsidR="00563FB7" w:rsidRPr="001B7279" w:rsidRDefault="00563FB7" w:rsidP="001B7279">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bookmarkStart w:id="13" w:name="dieu_15"/>
            <w:r w:rsidRPr="006936A6">
              <w:rPr>
                <w:rFonts w:ascii="Times New Roman" w:hAnsi="Times New Roman" w:cs="Times New Roman"/>
                <w:bCs/>
                <w:sz w:val="24"/>
                <w:szCs w:val="24"/>
                <w:shd w:val="clear" w:color="auto" w:fill="FFFFFF"/>
              </w:rPr>
              <w:t>Trường hợp m</w:t>
            </w:r>
            <w:r w:rsidRPr="006936A6">
              <w:rPr>
                <w:rFonts w:ascii="Times New Roman" w:hAnsi="Times New Roman" w:cs="Times New Roman"/>
                <w:bCs/>
                <w:sz w:val="24"/>
                <w:szCs w:val="24"/>
                <w:shd w:val="clear" w:color="auto" w:fill="FFFFFF"/>
                <w:lang w:val="vi-VN"/>
              </w:rPr>
              <w:t>iễn thuế nhập khẩu đối với nguyên liệu, vật tư, linh kiện trong thời hạn 05 năm</w:t>
            </w:r>
            <w:bookmarkEnd w:id="13"/>
            <w:r>
              <w:rPr>
                <w:rFonts w:ascii="Times New Roman" w:hAnsi="Times New Roman" w:cs="Times New Roman"/>
                <w:bCs/>
                <w:sz w:val="24"/>
                <w:szCs w:val="24"/>
                <w:shd w:val="clear" w:color="auto" w:fill="FFFFFF"/>
              </w:rPr>
              <w:t>.</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lastRenderedPageBreak/>
              <w:t xml:space="preserve">Bà Trần Thị Bích Ngọc </w:t>
            </w:r>
          </w:p>
          <w:p w:rsidR="00563FB7" w:rsidRPr="006936A6" w:rsidRDefault="00065B8E" w:rsidP="00065B8E">
            <w:pPr>
              <w:tabs>
                <w:tab w:val="left" w:pos="426"/>
              </w:tabs>
              <w:spacing w:after="0"/>
              <w:rPr>
                <w:rFonts w:ascii="Times New Roman" w:hAnsi="Times New Roman" w:cs="Times New Roman"/>
                <w:b/>
                <w:sz w:val="24"/>
                <w:szCs w:val="24"/>
              </w:rPr>
            </w:pPr>
            <w:r w:rsidRPr="00065B8E">
              <w:rPr>
                <w:rFonts w:ascii="Times New Roman" w:eastAsia="Times New Roman" w:hAnsi="Times New Roman" w:cs="Times New Roman"/>
                <w:bCs/>
                <w:sz w:val="24"/>
                <w:szCs w:val="24"/>
              </w:rPr>
              <w:t>Trưởng phòng thuế xuất nhập khẩu – Vụ chính sách thuế - Bộ Tài chính</w:t>
            </w:r>
          </w:p>
        </w:tc>
      </w:tr>
      <w:tr w:rsidR="00563FB7" w:rsidRPr="006936A6" w:rsidTr="00257FE2">
        <w:trPr>
          <w:trHeight w:val="615"/>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bCs/>
                <w:i/>
                <w:color w:val="0070C0"/>
                <w:sz w:val="24"/>
                <w:szCs w:val="24"/>
              </w:rPr>
            </w:pPr>
            <w:r w:rsidRPr="006936A6">
              <w:rPr>
                <w:rFonts w:ascii="Times New Roman" w:eastAsia="Times New Roman" w:hAnsi="Times New Roman" w:cs="Times New Roman"/>
                <w:b/>
                <w:bCs/>
                <w:i/>
                <w:color w:val="0070C0"/>
                <w:sz w:val="24"/>
                <w:szCs w:val="24"/>
              </w:rPr>
              <w:lastRenderedPageBreak/>
              <w:t>15:00 – 15:15</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pStyle w:val="NormalWeb"/>
              <w:spacing w:before="0" w:beforeAutospacing="0" w:after="0" w:afterAutospacing="0" w:line="288" w:lineRule="auto"/>
              <w:jc w:val="both"/>
              <w:rPr>
                <w:b/>
                <w:bCs/>
                <w:i/>
                <w:color w:val="0070C0"/>
              </w:rPr>
            </w:pPr>
            <w:r w:rsidRPr="006936A6">
              <w:rPr>
                <w:b/>
                <w:bCs/>
                <w:i/>
                <w:color w:val="0070C0"/>
              </w:rPr>
              <w:t xml:space="preserve">Nghỉ giải lao </w:t>
            </w:r>
          </w:p>
        </w:tc>
        <w:tc>
          <w:tcPr>
            <w:tcW w:w="3499" w:type="dxa"/>
            <w:shd w:val="clear" w:color="auto" w:fill="FFFFFF"/>
            <w:vAlign w:val="center"/>
          </w:tcPr>
          <w:p w:rsidR="00563FB7" w:rsidRPr="006936A6" w:rsidRDefault="00563FB7" w:rsidP="00785774">
            <w:pPr>
              <w:pStyle w:val="NormalWeb"/>
              <w:spacing w:before="0" w:beforeAutospacing="0" w:after="0" w:afterAutospacing="0" w:line="288" w:lineRule="auto"/>
              <w:jc w:val="both"/>
              <w:rPr>
                <w:b/>
              </w:rPr>
            </w:pPr>
          </w:p>
        </w:tc>
      </w:tr>
      <w:tr w:rsidR="00563FB7" w:rsidRPr="006936A6" w:rsidTr="00257FE2">
        <w:trPr>
          <w:trHeight w:val="615"/>
          <w:jc w:val="center"/>
        </w:trPr>
        <w:tc>
          <w:tcPr>
            <w:tcW w:w="1838" w:type="dxa"/>
            <w:shd w:val="clear" w:color="auto" w:fill="FFFFFF"/>
            <w:tcMar>
              <w:top w:w="0" w:type="dxa"/>
              <w:left w:w="108" w:type="dxa"/>
              <w:bottom w:w="0" w:type="dxa"/>
              <w:right w:w="108" w:type="dxa"/>
            </w:tcMar>
            <w:vAlign w:val="center"/>
          </w:tcPr>
          <w:p w:rsidR="00563FB7" w:rsidRPr="005325B3" w:rsidRDefault="00563FB7" w:rsidP="00785774">
            <w:pPr>
              <w:spacing w:before="120" w:after="120" w:line="240" w:lineRule="auto"/>
              <w:jc w:val="center"/>
              <w:rPr>
                <w:rFonts w:ascii="Times New Roman" w:eastAsia="Times New Roman" w:hAnsi="Times New Roman" w:cs="Times New Roman"/>
                <w:b/>
                <w:bCs/>
                <w:sz w:val="24"/>
                <w:szCs w:val="24"/>
              </w:rPr>
            </w:pPr>
            <w:r w:rsidRPr="005325B3">
              <w:rPr>
                <w:rFonts w:ascii="Times New Roman" w:eastAsia="Times New Roman" w:hAnsi="Times New Roman" w:cs="Times New Roman"/>
                <w:b/>
                <w:bCs/>
                <w:sz w:val="24"/>
                <w:szCs w:val="24"/>
              </w:rPr>
              <w:t>15:15 -15:30</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Giảm thuế xuất khẩu, thuế nhập khẩu:</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eastAsia="Times New Roman" w:hAnsi="Times New Roman" w:cs="Times New Roman"/>
                <w:bCs/>
                <w:sz w:val="24"/>
                <w:szCs w:val="24"/>
              </w:rPr>
              <w:t>Đối tượng giảm thuế xuất khẩu, thuế nhập khẩu</w:t>
            </w:r>
          </w:p>
          <w:p w:rsidR="00563FB7" w:rsidRPr="006936A6" w:rsidRDefault="00563FB7" w:rsidP="00785774">
            <w:pPr>
              <w:pStyle w:val="NormalWeb"/>
              <w:numPr>
                <w:ilvl w:val="0"/>
                <w:numId w:val="5"/>
              </w:numPr>
              <w:spacing w:before="0" w:beforeAutospacing="0" w:after="0" w:afterAutospacing="0" w:line="288" w:lineRule="auto"/>
              <w:jc w:val="both"/>
              <w:rPr>
                <w:b/>
                <w:bCs/>
                <w:i/>
              </w:rPr>
            </w:pPr>
            <w:r w:rsidRPr="006936A6">
              <w:rPr>
                <w:bCs/>
              </w:rPr>
              <w:t>Thủ tục giảm thuế xuất khẩu, thuế nhập khẩu</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Bà Trần Thị Bích Ngọc </w:t>
            </w:r>
          </w:p>
          <w:p w:rsidR="00563FB7" w:rsidRPr="006936A6" w:rsidRDefault="00065B8E" w:rsidP="00065B8E">
            <w:pPr>
              <w:pStyle w:val="NormalWeb"/>
              <w:spacing w:before="0" w:beforeAutospacing="0" w:after="0" w:afterAutospacing="0" w:line="288" w:lineRule="auto"/>
              <w:jc w:val="both"/>
              <w:rPr>
                <w:b/>
              </w:rPr>
            </w:pPr>
            <w:r w:rsidRPr="00065B8E">
              <w:rPr>
                <w:bCs/>
              </w:rPr>
              <w:t>Trưởng phòng thuế xuất nhập khẩu – Vụ chính sách thuế - Bộ Tài chính</w:t>
            </w:r>
          </w:p>
        </w:tc>
      </w:tr>
      <w:tr w:rsidR="00563FB7" w:rsidRPr="006936A6" w:rsidTr="00257FE2">
        <w:trPr>
          <w:trHeight w:val="615"/>
          <w:jc w:val="center"/>
        </w:trPr>
        <w:tc>
          <w:tcPr>
            <w:tcW w:w="1838" w:type="dxa"/>
            <w:shd w:val="clear" w:color="auto" w:fill="FFFFFF"/>
            <w:tcMar>
              <w:top w:w="0" w:type="dxa"/>
              <w:left w:w="108" w:type="dxa"/>
              <w:bottom w:w="0" w:type="dxa"/>
              <w:right w:w="108" w:type="dxa"/>
            </w:tcMar>
            <w:vAlign w:val="center"/>
          </w:tcPr>
          <w:p w:rsidR="00563FB7" w:rsidRPr="005325B3" w:rsidRDefault="00563FB7" w:rsidP="00785774">
            <w:pPr>
              <w:spacing w:before="120" w:after="120" w:line="240" w:lineRule="auto"/>
              <w:jc w:val="center"/>
              <w:rPr>
                <w:rFonts w:ascii="Times New Roman" w:eastAsia="Times New Roman" w:hAnsi="Times New Roman" w:cs="Times New Roman"/>
                <w:b/>
                <w:bCs/>
                <w:sz w:val="24"/>
                <w:szCs w:val="24"/>
              </w:rPr>
            </w:pPr>
            <w:r w:rsidRPr="005325B3">
              <w:rPr>
                <w:rFonts w:ascii="Times New Roman" w:eastAsia="Times New Roman" w:hAnsi="Times New Roman" w:cs="Times New Roman"/>
                <w:b/>
                <w:bCs/>
                <w:sz w:val="24"/>
                <w:szCs w:val="24"/>
              </w:rPr>
              <w:t>15:30 – 15:45</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hAnsi="Times New Roman" w:cs="Times New Roman"/>
                <w:b/>
                <w:sz w:val="24"/>
                <w:szCs w:val="24"/>
              </w:rPr>
            </w:pPr>
            <w:r w:rsidRPr="006936A6">
              <w:rPr>
                <w:rFonts w:ascii="Times New Roman" w:hAnsi="Times New Roman" w:cs="Times New Roman"/>
                <w:b/>
                <w:sz w:val="24"/>
                <w:szCs w:val="24"/>
              </w:rPr>
              <w:t xml:space="preserve">Ấn định thuế </w:t>
            </w:r>
            <w:bookmarkStart w:id="14" w:name="dieu_52"/>
            <w:r w:rsidRPr="006936A6">
              <w:rPr>
                <w:rFonts w:ascii="Times New Roman" w:hAnsi="Times New Roman" w:cs="Times New Roman"/>
                <w:b/>
                <w:sz w:val="24"/>
                <w:szCs w:val="24"/>
              </w:rPr>
              <w:t>đối với hàng hóa xuất khẩu, nhập khẩu</w:t>
            </w:r>
            <w:bookmarkEnd w:id="14"/>
            <w:r w:rsidRPr="006936A6">
              <w:rPr>
                <w:rFonts w:ascii="Times New Roman" w:hAnsi="Times New Roman" w:cs="Times New Roman"/>
                <w:b/>
                <w:sz w:val="24"/>
                <w:szCs w:val="24"/>
              </w:rPr>
              <w:t>:</w:t>
            </w:r>
          </w:p>
          <w:p w:rsidR="00563FB7" w:rsidRPr="006936A6" w:rsidRDefault="00563FB7" w:rsidP="00785774">
            <w:pPr>
              <w:pStyle w:val="NormalWeb"/>
              <w:spacing w:before="0" w:beforeAutospacing="0" w:after="0" w:afterAutospacing="0" w:line="288" w:lineRule="auto"/>
              <w:jc w:val="both"/>
              <w:rPr>
                <w:b/>
                <w:bCs/>
                <w:i/>
              </w:rPr>
            </w:pPr>
            <w:r w:rsidRPr="006936A6">
              <w:t>Các trường hợp bị ấn định thuế xuất khẩu, thuế nhập khẩu</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Bà Trần Thị Bích Ngọc </w:t>
            </w:r>
          </w:p>
          <w:p w:rsidR="00563FB7" w:rsidRPr="006936A6" w:rsidRDefault="00065B8E" w:rsidP="00065B8E">
            <w:pPr>
              <w:pStyle w:val="NormalWeb"/>
              <w:spacing w:before="0" w:beforeAutospacing="0" w:after="0" w:afterAutospacing="0" w:line="288" w:lineRule="auto"/>
              <w:jc w:val="both"/>
              <w:rPr>
                <w:b/>
              </w:rPr>
            </w:pPr>
            <w:r w:rsidRPr="00065B8E">
              <w:rPr>
                <w:bCs/>
              </w:rPr>
              <w:t>Trưởng phòng thuế xuất nhập khẩu – Vụ chính sách thuế - Bộ Tài chính</w:t>
            </w:r>
          </w:p>
        </w:tc>
      </w:tr>
      <w:tr w:rsidR="00563FB7" w:rsidRPr="006936A6" w:rsidTr="00257FE2">
        <w:trPr>
          <w:trHeight w:val="1903"/>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w:t>
            </w:r>
            <w:r w:rsidRPr="006936A6">
              <w:rPr>
                <w:rFonts w:ascii="Times New Roman" w:eastAsia="Times New Roman" w:hAnsi="Times New Roman" w:cs="Times New Roman"/>
                <w:b/>
                <w:sz w:val="24"/>
                <w:szCs w:val="24"/>
              </w:rPr>
              <w:t>5 – 16:00</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Quy định chống bán phá giá, </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shd w:val="clear" w:color="auto" w:fill="FFFFFF"/>
              </w:rPr>
              <w:t>Điều kiện áp dụng thuế chống bán phá giá</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shd w:val="clear" w:color="auto" w:fill="FFFFFF"/>
              </w:rPr>
              <w:t>Nguyên tắc áp dụng thuế chống bán phá giá</w:t>
            </w:r>
          </w:p>
        </w:tc>
        <w:tc>
          <w:tcPr>
            <w:tcW w:w="3499" w:type="dxa"/>
            <w:shd w:val="clear" w:color="auto" w:fill="FFFFFF"/>
            <w:vAlign w:val="center"/>
          </w:tcPr>
          <w:p w:rsidR="00563FB7" w:rsidRPr="006936A6" w:rsidRDefault="00563FB7" w:rsidP="00785774">
            <w:pPr>
              <w:tabs>
                <w:tab w:val="left" w:pos="426"/>
              </w:tabs>
              <w:spacing w:after="0"/>
              <w:rPr>
                <w:rFonts w:ascii="Times New Roman" w:eastAsia="Times New Roman" w:hAnsi="Times New Roman" w:cs="Times New Roman"/>
                <w:b/>
                <w:bCs/>
                <w:sz w:val="24"/>
                <w:szCs w:val="24"/>
              </w:rPr>
            </w:pPr>
          </w:p>
          <w:p w:rsidR="00065B8E" w:rsidRDefault="00065B8E"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Bà Trần Thị Bích Ngọc </w:t>
            </w:r>
          </w:p>
          <w:p w:rsidR="00563FB7" w:rsidRPr="006936A6" w:rsidRDefault="00065B8E" w:rsidP="00065B8E">
            <w:pPr>
              <w:tabs>
                <w:tab w:val="left" w:pos="426"/>
              </w:tabs>
              <w:spacing w:after="0"/>
              <w:rPr>
                <w:rFonts w:ascii="Times New Roman" w:eastAsia="Times New Roman" w:hAnsi="Times New Roman" w:cs="Times New Roman"/>
                <w:b/>
                <w:bCs/>
                <w:sz w:val="24"/>
                <w:szCs w:val="24"/>
              </w:rPr>
            </w:pPr>
            <w:r w:rsidRPr="00065B8E">
              <w:rPr>
                <w:rFonts w:ascii="Times New Roman" w:eastAsia="Times New Roman" w:hAnsi="Times New Roman" w:cs="Times New Roman"/>
                <w:bCs/>
                <w:sz w:val="24"/>
                <w:szCs w:val="24"/>
              </w:rPr>
              <w:t>Trưởng phòng thuế xuất nhập khẩu – Vụ chính sách thuế - Bộ Tài chính</w:t>
            </w:r>
          </w:p>
        </w:tc>
      </w:tr>
      <w:tr w:rsidR="00563FB7" w:rsidRPr="006936A6" w:rsidTr="00257FE2">
        <w:trPr>
          <w:trHeight w:val="1406"/>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16:00 – 16:15</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hAnsi="Times New Roman" w:cs="Times New Roman"/>
                <w:b/>
                <w:sz w:val="24"/>
                <w:szCs w:val="24"/>
                <w:shd w:val="clear" w:color="auto" w:fill="FFFFFF"/>
              </w:rPr>
            </w:pPr>
            <w:r w:rsidRPr="006936A6">
              <w:rPr>
                <w:rFonts w:ascii="Times New Roman" w:hAnsi="Times New Roman" w:cs="Times New Roman"/>
                <w:sz w:val="24"/>
                <w:szCs w:val="24"/>
                <w:shd w:val="clear" w:color="auto" w:fill="FFFFFF"/>
              </w:rPr>
              <w:t> </w:t>
            </w:r>
            <w:r w:rsidRPr="006936A6">
              <w:rPr>
                <w:rFonts w:ascii="Times New Roman" w:hAnsi="Times New Roman" w:cs="Times New Roman"/>
                <w:b/>
                <w:sz w:val="24"/>
                <w:szCs w:val="24"/>
                <w:shd w:val="clear" w:color="auto" w:fill="FFFFFF"/>
              </w:rPr>
              <w:t xml:space="preserve">Thuế chống trợ cấp: </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shd w:val="clear" w:color="auto" w:fill="FFFFFF"/>
              </w:rPr>
              <w:t>Điều kiện áp dụng thuế chống trợ cấp giá</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hAnsi="Times New Roman" w:cs="Times New Roman"/>
                <w:sz w:val="24"/>
                <w:szCs w:val="24"/>
                <w:shd w:val="clear" w:color="auto" w:fill="FFFFFF"/>
              </w:rPr>
              <w:t>Nguyên tắc áp dụng thuế chống trợ</w:t>
            </w:r>
            <w:r>
              <w:rPr>
                <w:rFonts w:ascii="Times New Roman" w:hAnsi="Times New Roman" w:cs="Times New Roman"/>
                <w:sz w:val="24"/>
                <w:szCs w:val="24"/>
                <w:shd w:val="clear" w:color="auto" w:fill="FFFFFF"/>
              </w:rPr>
              <w:t xml:space="preserve"> cấp</w:t>
            </w:r>
            <w:r w:rsidRPr="006936A6">
              <w:rPr>
                <w:rFonts w:ascii="Times New Roman" w:eastAsia="Times New Roman" w:hAnsi="Times New Roman" w:cs="Times New Roman"/>
                <w:bCs/>
                <w:sz w:val="24"/>
                <w:szCs w:val="24"/>
              </w:rPr>
              <w:t>.</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Bà Trần Thị Bích Ngọc </w:t>
            </w:r>
          </w:p>
          <w:p w:rsidR="00563FB7" w:rsidRPr="006936A6" w:rsidRDefault="00065B8E" w:rsidP="00065B8E">
            <w:pPr>
              <w:tabs>
                <w:tab w:val="left" w:pos="426"/>
              </w:tabs>
              <w:spacing w:after="0"/>
              <w:rPr>
                <w:rFonts w:ascii="Times New Roman" w:eastAsia="Times New Roman" w:hAnsi="Times New Roman" w:cs="Times New Roman"/>
                <w:b/>
                <w:bCs/>
                <w:sz w:val="24"/>
                <w:szCs w:val="24"/>
              </w:rPr>
            </w:pPr>
            <w:r w:rsidRPr="00065B8E">
              <w:rPr>
                <w:rFonts w:ascii="Times New Roman" w:eastAsia="Times New Roman" w:hAnsi="Times New Roman" w:cs="Times New Roman"/>
                <w:bCs/>
                <w:sz w:val="24"/>
                <w:szCs w:val="24"/>
              </w:rPr>
              <w:t>Trưởng phòng thuế xuất nhập khẩu – Vụ chính sách thuế - Bộ Tài chính</w:t>
            </w:r>
          </w:p>
        </w:tc>
      </w:tr>
      <w:tr w:rsidR="00563FB7" w:rsidRPr="006936A6" w:rsidTr="00257FE2">
        <w:trPr>
          <w:trHeight w:val="1370"/>
          <w:jc w:val="center"/>
        </w:trPr>
        <w:tc>
          <w:tcPr>
            <w:tcW w:w="1838" w:type="dxa"/>
            <w:shd w:val="clear" w:color="auto" w:fill="FFFFFF"/>
            <w:tcMar>
              <w:top w:w="0" w:type="dxa"/>
              <w:left w:w="108" w:type="dxa"/>
              <w:bottom w:w="0" w:type="dxa"/>
              <w:right w:w="108" w:type="dxa"/>
            </w:tcMar>
            <w:vAlign w:val="center"/>
          </w:tcPr>
          <w:p w:rsidR="00563FB7" w:rsidRPr="006936A6" w:rsidRDefault="00563FB7" w:rsidP="00785774">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16:15-16:30 </w:t>
            </w:r>
          </w:p>
        </w:tc>
        <w:tc>
          <w:tcPr>
            <w:tcW w:w="5315" w:type="dxa"/>
            <w:shd w:val="clear" w:color="auto" w:fill="FFFFFF"/>
            <w:tcMar>
              <w:top w:w="0" w:type="dxa"/>
              <w:left w:w="108" w:type="dxa"/>
              <w:bottom w:w="0" w:type="dxa"/>
              <w:right w:w="108" w:type="dxa"/>
            </w:tcMar>
            <w:vAlign w:val="center"/>
          </w:tcPr>
          <w:p w:rsidR="00563FB7" w:rsidRPr="006936A6" w:rsidRDefault="00563FB7" w:rsidP="00785774">
            <w:pPr>
              <w:shd w:val="clear" w:color="auto" w:fill="FFFFFF"/>
              <w:spacing w:before="120" w:after="120" w:line="360" w:lineRule="atLeast"/>
              <w:jc w:val="both"/>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huế tự vệ:</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hAnsi="Times New Roman" w:cs="Times New Roman"/>
                <w:sz w:val="24"/>
                <w:szCs w:val="24"/>
                <w:shd w:val="clear" w:color="auto" w:fill="FFFFFF"/>
              </w:rPr>
              <w:t>Điều kiện áp dụng thuế tự vệ</w:t>
            </w:r>
            <w:r w:rsidRPr="006936A6">
              <w:rPr>
                <w:rFonts w:ascii="Times New Roman" w:eastAsia="Times New Roman" w:hAnsi="Times New Roman" w:cs="Times New Roman"/>
                <w:bCs/>
                <w:sz w:val="24"/>
                <w:szCs w:val="24"/>
              </w:rPr>
              <w:t>.</w:t>
            </w:r>
          </w:p>
          <w:p w:rsidR="00563FB7" w:rsidRPr="006936A6" w:rsidRDefault="00563FB7" w:rsidP="00785774">
            <w:pPr>
              <w:pStyle w:val="ListParagraph"/>
              <w:numPr>
                <w:ilvl w:val="0"/>
                <w:numId w:val="5"/>
              </w:numPr>
              <w:shd w:val="clear" w:color="auto" w:fill="FFFFFF"/>
              <w:spacing w:before="120" w:after="120" w:line="360" w:lineRule="atLeast"/>
              <w:jc w:val="both"/>
              <w:rPr>
                <w:rFonts w:ascii="Times New Roman" w:eastAsia="Times New Roman" w:hAnsi="Times New Roman" w:cs="Times New Roman"/>
                <w:bCs/>
                <w:sz w:val="24"/>
                <w:szCs w:val="24"/>
              </w:rPr>
            </w:pPr>
            <w:r w:rsidRPr="006936A6">
              <w:rPr>
                <w:rFonts w:ascii="Times New Roman" w:hAnsi="Times New Roman" w:cs="Times New Roman"/>
                <w:sz w:val="24"/>
                <w:szCs w:val="24"/>
                <w:shd w:val="clear" w:color="auto" w:fill="FFFFFF"/>
              </w:rPr>
              <w:t>Nguyên tắc áp dụng thuế tự vệ</w:t>
            </w:r>
            <w:r w:rsidRPr="006936A6">
              <w:rPr>
                <w:rFonts w:ascii="Times New Roman" w:eastAsia="Times New Roman" w:hAnsi="Times New Roman" w:cs="Times New Roman"/>
                <w:bCs/>
                <w:sz w:val="24"/>
                <w:szCs w:val="24"/>
              </w:rPr>
              <w:t>.</w:t>
            </w:r>
          </w:p>
        </w:tc>
        <w:tc>
          <w:tcPr>
            <w:tcW w:w="3499" w:type="dxa"/>
            <w:shd w:val="clear" w:color="auto" w:fill="FFFFFF"/>
            <w:vAlign w:val="center"/>
          </w:tcPr>
          <w:p w:rsidR="00065B8E" w:rsidRDefault="00065B8E" w:rsidP="00065B8E">
            <w:pPr>
              <w:tabs>
                <w:tab w:val="left" w:pos="426"/>
              </w:tabs>
              <w:spacing w:after="0"/>
              <w:rPr>
                <w:rFonts w:ascii="Times New Roman" w:eastAsia="Times New Roman" w:hAnsi="Times New Roman" w:cs="Times New Roman"/>
                <w:b/>
                <w:bCs/>
                <w:sz w:val="24"/>
                <w:szCs w:val="24"/>
              </w:rPr>
            </w:pPr>
            <w:r w:rsidRPr="006936A6">
              <w:rPr>
                <w:rFonts w:ascii="Times New Roman" w:eastAsia="Times New Roman" w:hAnsi="Times New Roman" w:cs="Times New Roman"/>
                <w:b/>
                <w:bCs/>
                <w:sz w:val="24"/>
                <w:szCs w:val="24"/>
              </w:rPr>
              <w:t xml:space="preserve">Bà Trần Thị Bích Ngọc </w:t>
            </w:r>
          </w:p>
          <w:p w:rsidR="00563FB7" w:rsidRPr="006936A6" w:rsidRDefault="00065B8E" w:rsidP="00065B8E">
            <w:pPr>
              <w:tabs>
                <w:tab w:val="left" w:pos="426"/>
              </w:tabs>
              <w:spacing w:after="0"/>
              <w:rPr>
                <w:rFonts w:ascii="Times New Roman" w:eastAsia="Times New Roman" w:hAnsi="Times New Roman" w:cs="Times New Roman"/>
                <w:b/>
                <w:bCs/>
                <w:sz w:val="24"/>
                <w:szCs w:val="24"/>
              </w:rPr>
            </w:pPr>
            <w:r w:rsidRPr="00065B8E">
              <w:rPr>
                <w:rFonts w:ascii="Times New Roman" w:eastAsia="Times New Roman" w:hAnsi="Times New Roman" w:cs="Times New Roman"/>
                <w:bCs/>
                <w:sz w:val="24"/>
                <w:szCs w:val="24"/>
              </w:rPr>
              <w:t>Trưởng phòng thuế xuất nhập khẩu – Vụ chính sách thuế - Bộ Tài chính</w:t>
            </w:r>
          </w:p>
        </w:tc>
      </w:tr>
      <w:tr w:rsidR="00563FB7" w:rsidRPr="006936A6" w:rsidTr="00257FE2">
        <w:trPr>
          <w:trHeight w:val="922"/>
          <w:jc w:val="center"/>
        </w:trPr>
        <w:tc>
          <w:tcPr>
            <w:tcW w:w="1838" w:type="dxa"/>
            <w:shd w:val="clear" w:color="auto" w:fill="FFFFFF"/>
            <w:tcMar>
              <w:top w:w="0" w:type="dxa"/>
              <w:left w:w="108" w:type="dxa"/>
              <w:bottom w:w="0" w:type="dxa"/>
              <w:right w:w="108" w:type="dxa"/>
            </w:tcMar>
            <w:vAlign w:val="center"/>
          </w:tcPr>
          <w:p w:rsidR="00563FB7" w:rsidRPr="00257FE2" w:rsidRDefault="00563FB7" w:rsidP="00785774">
            <w:pPr>
              <w:spacing w:before="120" w:after="120" w:line="240" w:lineRule="auto"/>
              <w:jc w:val="center"/>
              <w:rPr>
                <w:rFonts w:ascii="Times New Roman" w:eastAsia="Times New Roman" w:hAnsi="Times New Roman" w:cs="Times New Roman"/>
                <w:b/>
                <w:color w:val="0070C0"/>
                <w:sz w:val="24"/>
                <w:szCs w:val="24"/>
              </w:rPr>
            </w:pPr>
            <w:r w:rsidRPr="00257FE2">
              <w:rPr>
                <w:rFonts w:ascii="Times New Roman" w:eastAsia="Times New Roman" w:hAnsi="Times New Roman" w:cs="Times New Roman"/>
                <w:b/>
                <w:color w:val="0070C0"/>
                <w:sz w:val="24"/>
                <w:szCs w:val="24"/>
              </w:rPr>
              <w:t>16:30 – 17:00</w:t>
            </w:r>
          </w:p>
        </w:tc>
        <w:tc>
          <w:tcPr>
            <w:tcW w:w="5315" w:type="dxa"/>
            <w:shd w:val="clear" w:color="auto" w:fill="FFFFFF"/>
            <w:noWrap/>
            <w:tcMar>
              <w:top w:w="0" w:type="dxa"/>
              <w:left w:w="108" w:type="dxa"/>
              <w:bottom w:w="0" w:type="dxa"/>
              <w:right w:w="108" w:type="dxa"/>
            </w:tcMar>
            <w:vAlign w:val="center"/>
          </w:tcPr>
          <w:p w:rsidR="00563FB7" w:rsidRPr="00257FE2" w:rsidRDefault="00563FB7" w:rsidP="00785774">
            <w:pPr>
              <w:spacing w:before="120" w:after="120" w:line="240" w:lineRule="auto"/>
              <w:jc w:val="both"/>
              <w:rPr>
                <w:rFonts w:ascii="Times New Roman" w:eastAsia="Times New Roman" w:hAnsi="Times New Roman" w:cs="Times New Roman"/>
                <w:b/>
                <w:color w:val="0070C0"/>
                <w:sz w:val="24"/>
                <w:szCs w:val="24"/>
              </w:rPr>
            </w:pPr>
            <w:r w:rsidRPr="00257FE2">
              <w:rPr>
                <w:rFonts w:ascii="Times New Roman" w:eastAsia="Times New Roman" w:hAnsi="Times New Roman" w:cs="Times New Roman"/>
                <w:b/>
                <w:color w:val="0070C0"/>
                <w:sz w:val="24"/>
                <w:szCs w:val="24"/>
              </w:rPr>
              <w:t xml:space="preserve">Hỏi đáp/trao đổi: </w:t>
            </w:r>
            <w:r w:rsidRPr="00257FE2">
              <w:rPr>
                <w:rFonts w:ascii="Times New Roman" w:eastAsia="Times New Roman" w:hAnsi="Times New Roman" w:cs="Times New Roman"/>
                <w:b/>
                <w:bCs/>
                <w:color w:val="0070C0"/>
                <w:sz w:val="24"/>
                <w:szCs w:val="24"/>
              </w:rPr>
              <w:t>Giải quyết các vướng mắc thường gặp của DN.</w:t>
            </w:r>
          </w:p>
        </w:tc>
        <w:tc>
          <w:tcPr>
            <w:tcW w:w="3499" w:type="dxa"/>
            <w:shd w:val="clear" w:color="auto" w:fill="FFFFFF"/>
            <w:vAlign w:val="center"/>
          </w:tcPr>
          <w:p w:rsidR="00563FB7" w:rsidRPr="006936A6" w:rsidRDefault="00563FB7" w:rsidP="00785774">
            <w:pPr>
              <w:tabs>
                <w:tab w:val="left" w:pos="426"/>
              </w:tabs>
              <w:spacing w:after="0"/>
              <w:rPr>
                <w:rFonts w:ascii="Times New Roman" w:eastAsia="Times New Roman" w:hAnsi="Times New Roman" w:cs="Times New Roman"/>
                <w:b/>
                <w:bCs/>
                <w:sz w:val="24"/>
                <w:szCs w:val="24"/>
              </w:rPr>
            </w:pPr>
          </w:p>
          <w:p w:rsidR="00563FB7" w:rsidRPr="006936A6" w:rsidRDefault="00563FB7" w:rsidP="00785774">
            <w:pPr>
              <w:tabs>
                <w:tab w:val="left" w:pos="426"/>
              </w:tabs>
              <w:spacing w:after="0"/>
              <w:rPr>
                <w:rFonts w:ascii="Times New Roman" w:eastAsia="Times New Roman" w:hAnsi="Times New Roman" w:cs="Times New Roman"/>
                <w:b/>
                <w:bCs/>
                <w:sz w:val="24"/>
                <w:szCs w:val="24"/>
              </w:rPr>
            </w:pPr>
          </w:p>
          <w:p w:rsidR="00563FB7" w:rsidRPr="006936A6" w:rsidRDefault="00563FB7" w:rsidP="00785774">
            <w:pPr>
              <w:spacing w:before="120" w:after="120" w:line="240" w:lineRule="auto"/>
              <w:jc w:val="both"/>
              <w:rPr>
                <w:rFonts w:ascii="Times New Roman" w:eastAsia="Times New Roman" w:hAnsi="Times New Roman" w:cs="Times New Roman"/>
                <w:b/>
                <w:sz w:val="24"/>
                <w:szCs w:val="24"/>
              </w:rPr>
            </w:pPr>
          </w:p>
        </w:tc>
      </w:tr>
    </w:tbl>
    <w:p w:rsidR="00002B7A" w:rsidRDefault="00002B7A" w:rsidP="00723F4C">
      <w:pPr>
        <w:rPr>
          <w:sz w:val="18"/>
          <w:szCs w:val="18"/>
        </w:rPr>
      </w:pPr>
    </w:p>
    <w:sectPr w:rsidR="00002B7A" w:rsidSect="00935743">
      <w:pgSz w:w="12240" w:h="15840"/>
      <w:pgMar w:top="1260" w:right="1440"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B8" w:rsidRDefault="00890BB8" w:rsidP="003D3FEC">
      <w:pPr>
        <w:spacing w:after="0" w:line="240" w:lineRule="auto"/>
      </w:pPr>
      <w:r>
        <w:separator/>
      </w:r>
    </w:p>
  </w:endnote>
  <w:endnote w:type="continuationSeparator" w:id="0">
    <w:p w:rsidR="00890BB8" w:rsidRDefault="00890BB8" w:rsidP="003D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B8" w:rsidRDefault="00890BB8" w:rsidP="003D3FEC">
      <w:pPr>
        <w:spacing w:after="0" w:line="240" w:lineRule="auto"/>
      </w:pPr>
      <w:r>
        <w:separator/>
      </w:r>
    </w:p>
  </w:footnote>
  <w:footnote w:type="continuationSeparator" w:id="0">
    <w:p w:rsidR="00890BB8" w:rsidRDefault="00890BB8" w:rsidP="003D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3868"/>
    <w:multiLevelType w:val="hybridMultilevel"/>
    <w:tmpl w:val="F29E545A"/>
    <w:lvl w:ilvl="0" w:tplc="40380A00">
      <w:numFmt w:val="bullet"/>
      <w:lvlText w:val="-"/>
      <w:lvlJc w:val="left"/>
      <w:pPr>
        <w:ind w:left="1170" w:hanging="360"/>
      </w:pPr>
      <w:rPr>
        <w:rFonts w:ascii="Arial" w:eastAsiaTheme="minorHAnsi" w:hAnsi="Arial" w:cs="Arial" w:hint="default"/>
        <w:color w:val="000000"/>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D797351"/>
    <w:multiLevelType w:val="hybridMultilevel"/>
    <w:tmpl w:val="861E9BBC"/>
    <w:lvl w:ilvl="0" w:tplc="70C47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24BA0"/>
    <w:multiLevelType w:val="hybridMultilevel"/>
    <w:tmpl w:val="3886C694"/>
    <w:lvl w:ilvl="0" w:tplc="657CC9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A1120"/>
    <w:multiLevelType w:val="hybridMultilevel"/>
    <w:tmpl w:val="BC9E6FD0"/>
    <w:lvl w:ilvl="0" w:tplc="5FA6D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12EB2"/>
    <w:multiLevelType w:val="hybridMultilevel"/>
    <w:tmpl w:val="1116D2A8"/>
    <w:lvl w:ilvl="0" w:tplc="C9E260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7A"/>
    <w:rsid w:val="00002B7A"/>
    <w:rsid w:val="000032EB"/>
    <w:rsid w:val="00003FD7"/>
    <w:rsid w:val="0001731F"/>
    <w:rsid w:val="00026397"/>
    <w:rsid w:val="0003640D"/>
    <w:rsid w:val="000375B5"/>
    <w:rsid w:val="0004791A"/>
    <w:rsid w:val="00050112"/>
    <w:rsid w:val="00060CD4"/>
    <w:rsid w:val="00065B8E"/>
    <w:rsid w:val="00071088"/>
    <w:rsid w:val="000770E1"/>
    <w:rsid w:val="00080B38"/>
    <w:rsid w:val="00091AAB"/>
    <w:rsid w:val="00091D1F"/>
    <w:rsid w:val="00092059"/>
    <w:rsid w:val="00095236"/>
    <w:rsid w:val="000A0AFD"/>
    <w:rsid w:val="000A3695"/>
    <w:rsid w:val="000A3E74"/>
    <w:rsid w:val="000A53AE"/>
    <w:rsid w:val="000A581C"/>
    <w:rsid w:val="000A6497"/>
    <w:rsid w:val="000A7D7E"/>
    <w:rsid w:val="000B4A12"/>
    <w:rsid w:val="000C3DED"/>
    <w:rsid w:val="000C6AF1"/>
    <w:rsid w:val="000C6EC0"/>
    <w:rsid w:val="000D79A4"/>
    <w:rsid w:val="000F2207"/>
    <w:rsid w:val="00101380"/>
    <w:rsid w:val="00101E0F"/>
    <w:rsid w:val="00102DA0"/>
    <w:rsid w:val="00103604"/>
    <w:rsid w:val="00105EE9"/>
    <w:rsid w:val="00105FFA"/>
    <w:rsid w:val="00111351"/>
    <w:rsid w:val="001119CA"/>
    <w:rsid w:val="00120C84"/>
    <w:rsid w:val="001229C8"/>
    <w:rsid w:val="001232DE"/>
    <w:rsid w:val="00125BE2"/>
    <w:rsid w:val="001349D5"/>
    <w:rsid w:val="001371B5"/>
    <w:rsid w:val="001403E5"/>
    <w:rsid w:val="001479C0"/>
    <w:rsid w:val="00180DA0"/>
    <w:rsid w:val="00181B8D"/>
    <w:rsid w:val="001857FF"/>
    <w:rsid w:val="00185971"/>
    <w:rsid w:val="00185BC8"/>
    <w:rsid w:val="0019720C"/>
    <w:rsid w:val="00197576"/>
    <w:rsid w:val="001A3C1C"/>
    <w:rsid w:val="001B1BE0"/>
    <w:rsid w:val="001B7279"/>
    <w:rsid w:val="001B7732"/>
    <w:rsid w:val="001E2A16"/>
    <w:rsid w:val="002022AF"/>
    <w:rsid w:val="00207288"/>
    <w:rsid w:val="00210022"/>
    <w:rsid w:val="00211E3B"/>
    <w:rsid w:val="00230E31"/>
    <w:rsid w:val="002405E9"/>
    <w:rsid w:val="00242ECA"/>
    <w:rsid w:val="00245832"/>
    <w:rsid w:val="002464B5"/>
    <w:rsid w:val="00247881"/>
    <w:rsid w:val="002521D8"/>
    <w:rsid w:val="00257FE2"/>
    <w:rsid w:val="0026250C"/>
    <w:rsid w:val="00263FB5"/>
    <w:rsid w:val="00273532"/>
    <w:rsid w:val="00274163"/>
    <w:rsid w:val="00283D14"/>
    <w:rsid w:val="00293DF4"/>
    <w:rsid w:val="00295158"/>
    <w:rsid w:val="002B4B36"/>
    <w:rsid w:val="002B7D0A"/>
    <w:rsid w:val="002D48D8"/>
    <w:rsid w:val="002E049F"/>
    <w:rsid w:val="002E42D2"/>
    <w:rsid w:val="002E435B"/>
    <w:rsid w:val="002E4736"/>
    <w:rsid w:val="002F2F14"/>
    <w:rsid w:val="002F5402"/>
    <w:rsid w:val="002F5E2E"/>
    <w:rsid w:val="002F7612"/>
    <w:rsid w:val="00304E63"/>
    <w:rsid w:val="00317DE6"/>
    <w:rsid w:val="00323FFC"/>
    <w:rsid w:val="0033325C"/>
    <w:rsid w:val="00334D5C"/>
    <w:rsid w:val="00336B96"/>
    <w:rsid w:val="0038058E"/>
    <w:rsid w:val="00384684"/>
    <w:rsid w:val="00386743"/>
    <w:rsid w:val="003875BD"/>
    <w:rsid w:val="0039651D"/>
    <w:rsid w:val="00396FC3"/>
    <w:rsid w:val="00397200"/>
    <w:rsid w:val="003A2495"/>
    <w:rsid w:val="003B0974"/>
    <w:rsid w:val="003B1CBF"/>
    <w:rsid w:val="003C1D79"/>
    <w:rsid w:val="003C2A5F"/>
    <w:rsid w:val="003C3FC5"/>
    <w:rsid w:val="003D3FEC"/>
    <w:rsid w:val="003D60CF"/>
    <w:rsid w:val="003D7AF8"/>
    <w:rsid w:val="003E091A"/>
    <w:rsid w:val="003E42E6"/>
    <w:rsid w:val="003E5EEA"/>
    <w:rsid w:val="003E6E69"/>
    <w:rsid w:val="00405C94"/>
    <w:rsid w:val="004102DE"/>
    <w:rsid w:val="00410E7F"/>
    <w:rsid w:val="0042667A"/>
    <w:rsid w:val="00436565"/>
    <w:rsid w:val="0044279B"/>
    <w:rsid w:val="00445FC2"/>
    <w:rsid w:val="004478BD"/>
    <w:rsid w:val="004648F3"/>
    <w:rsid w:val="00464A6D"/>
    <w:rsid w:val="00473D08"/>
    <w:rsid w:val="00475303"/>
    <w:rsid w:val="0048310F"/>
    <w:rsid w:val="00490D6D"/>
    <w:rsid w:val="00490FE0"/>
    <w:rsid w:val="004B51C8"/>
    <w:rsid w:val="004C453A"/>
    <w:rsid w:val="004D4136"/>
    <w:rsid w:val="004F6DCC"/>
    <w:rsid w:val="00505EA1"/>
    <w:rsid w:val="005101DC"/>
    <w:rsid w:val="00513C8A"/>
    <w:rsid w:val="00535408"/>
    <w:rsid w:val="005377BD"/>
    <w:rsid w:val="00542D44"/>
    <w:rsid w:val="005435FD"/>
    <w:rsid w:val="005505D2"/>
    <w:rsid w:val="005526D1"/>
    <w:rsid w:val="005557AC"/>
    <w:rsid w:val="0056007D"/>
    <w:rsid w:val="00560F0D"/>
    <w:rsid w:val="00563765"/>
    <w:rsid w:val="00563FB7"/>
    <w:rsid w:val="005648D6"/>
    <w:rsid w:val="00567BD5"/>
    <w:rsid w:val="00576904"/>
    <w:rsid w:val="00581876"/>
    <w:rsid w:val="005863EB"/>
    <w:rsid w:val="005904AB"/>
    <w:rsid w:val="00593CA9"/>
    <w:rsid w:val="00593DCF"/>
    <w:rsid w:val="005A4834"/>
    <w:rsid w:val="005A696E"/>
    <w:rsid w:val="005A6AFA"/>
    <w:rsid w:val="005C1365"/>
    <w:rsid w:val="005C6CA9"/>
    <w:rsid w:val="005D1190"/>
    <w:rsid w:val="005D14A6"/>
    <w:rsid w:val="005D2335"/>
    <w:rsid w:val="005D297A"/>
    <w:rsid w:val="005D7925"/>
    <w:rsid w:val="005D7D9A"/>
    <w:rsid w:val="005E03A1"/>
    <w:rsid w:val="005E32D1"/>
    <w:rsid w:val="006071B2"/>
    <w:rsid w:val="00607578"/>
    <w:rsid w:val="0061450F"/>
    <w:rsid w:val="00616A17"/>
    <w:rsid w:val="00620B40"/>
    <w:rsid w:val="006254FE"/>
    <w:rsid w:val="006256B6"/>
    <w:rsid w:val="00627142"/>
    <w:rsid w:val="00634E1E"/>
    <w:rsid w:val="00647421"/>
    <w:rsid w:val="00647889"/>
    <w:rsid w:val="00650202"/>
    <w:rsid w:val="00656685"/>
    <w:rsid w:val="006620A1"/>
    <w:rsid w:val="006813DA"/>
    <w:rsid w:val="00682187"/>
    <w:rsid w:val="00686816"/>
    <w:rsid w:val="006A10C3"/>
    <w:rsid w:val="006B3FC3"/>
    <w:rsid w:val="006C0464"/>
    <w:rsid w:val="006C2A70"/>
    <w:rsid w:val="006C6B47"/>
    <w:rsid w:val="006D19A0"/>
    <w:rsid w:val="006D31EA"/>
    <w:rsid w:val="006E7D00"/>
    <w:rsid w:val="006F00E0"/>
    <w:rsid w:val="006F2CF2"/>
    <w:rsid w:val="006F339F"/>
    <w:rsid w:val="006F5912"/>
    <w:rsid w:val="006F64CE"/>
    <w:rsid w:val="006F683F"/>
    <w:rsid w:val="006F6C04"/>
    <w:rsid w:val="00705BAC"/>
    <w:rsid w:val="00713F6A"/>
    <w:rsid w:val="007156F5"/>
    <w:rsid w:val="00715906"/>
    <w:rsid w:val="00721AC4"/>
    <w:rsid w:val="007222A6"/>
    <w:rsid w:val="00723F4C"/>
    <w:rsid w:val="00724015"/>
    <w:rsid w:val="00737B33"/>
    <w:rsid w:val="0074385E"/>
    <w:rsid w:val="007441A1"/>
    <w:rsid w:val="007478EF"/>
    <w:rsid w:val="00757B7C"/>
    <w:rsid w:val="00762D51"/>
    <w:rsid w:val="007642A3"/>
    <w:rsid w:val="0077419E"/>
    <w:rsid w:val="00780C24"/>
    <w:rsid w:val="0078734B"/>
    <w:rsid w:val="007A4B4B"/>
    <w:rsid w:val="007A751D"/>
    <w:rsid w:val="007B1C5E"/>
    <w:rsid w:val="007C3BCB"/>
    <w:rsid w:val="007E6322"/>
    <w:rsid w:val="007E709B"/>
    <w:rsid w:val="007E7680"/>
    <w:rsid w:val="00805F6F"/>
    <w:rsid w:val="008111B7"/>
    <w:rsid w:val="00811B6F"/>
    <w:rsid w:val="00823F92"/>
    <w:rsid w:val="00830162"/>
    <w:rsid w:val="008321A0"/>
    <w:rsid w:val="008321B0"/>
    <w:rsid w:val="00832733"/>
    <w:rsid w:val="00835C83"/>
    <w:rsid w:val="00836648"/>
    <w:rsid w:val="008437B4"/>
    <w:rsid w:val="00843BE6"/>
    <w:rsid w:val="00850730"/>
    <w:rsid w:val="008542A2"/>
    <w:rsid w:val="00856A18"/>
    <w:rsid w:val="00861725"/>
    <w:rsid w:val="00861774"/>
    <w:rsid w:val="008619BF"/>
    <w:rsid w:val="008619C9"/>
    <w:rsid w:val="0086274C"/>
    <w:rsid w:val="008839A6"/>
    <w:rsid w:val="00890BB8"/>
    <w:rsid w:val="008A19AA"/>
    <w:rsid w:val="008B392C"/>
    <w:rsid w:val="008B5A5C"/>
    <w:rsid w:val="008C33B5"/>
    <w:rsid w:val="008C3C55"/>
    <w:rsid w:val="008C3F61"/>
    <w:rsid w:val="008D3225"/>
    <w:rsid w:val="008E0737"/>
    <w:rsid w:val="008E1B25"/>
    <w:rsid w:val="008E254B"/>
    <w:rsid w:val="008E26F6"/>
    <w:rsid w:val="008E2A15"/>
    <w:rsid w:val="008E482F"/>
    <w:rsid w:val="008F19EE"/>
    <w:rsid w:val="008F5BEC"/>
    <w:rsid w:val="00900922"/>
    <w:rsid w:val="00910245"/>
    <w:rsid w:val="00913ECC"/>
    <w:rsid w:val="00914A34"/>
    <w:rsid w:val="00916229"/>
    <w:rsid w:val="00930785"/>
    <w:rsid w:val="009314AA"/>
    <w:rsid w:val="00932570"/>
    <w:rsid w:val="00935743"/>
    <w:rsid w:val="009367AB"/>
    <w:rsid w:val="00947D07"/>
    <w:rsid w:val="00950C1C"/>
    <w:rsid w:val="00951F46"/>
    <w:rsid w:val="00954B7A"/>
    <w:rsid w:val="00960C8C"/>
    <w:rsid w:val="009657E7"/>
    <w:rsid w:val="009716DE"/>
    <w:rsid w:val="00973B11"/>
    <w:rsid w:val="00973DB0"/>
    <w:rsid w:val="00977157"/>
    <w:rsid w:val="0098438A"/>
    <w:rsid w:val="009A24EB"/>
    <w:rsid w:val="009A5AAF"/>
    <w:rsid w:val="009B25BF"/>
    <w:rsid w:val="009B71C9"/>
    <w:rsid w:val="009D451D"/>
    <w:rsid w:val="009E064E"/>
    <w:rsid w:val="009E34C3"/>
    <w:rsid w:val="009F0D03"/>
    <w:rsid w:val="009F59C8"/>
    <w:rsid w:val="009F6D71"/>
    <w:rsid w:val="00A0076A"/>
    <w:rsid w:val="00A03F71"/>
    <w:rsid w:val="00A060CC"/>
    <w:rsid w:val="00A07B7A"/>
    <w:rsid w:val="00A11F2F"/>
    <w:rsid w:val="00A12842"/>
    <w:rsid w:val="00A17C28"/>
    <w:rsid w:val="00A21597"/>
    <w:rsid w:val="00A25DC9"/>
    <w:rsid w:val="00A41E5A"/>
    <w:rsid w:val="00A46F6E"/>
    <w:rsid w:val="00A47AC5"/>
    <w:rsid w:val="00A53054"/>
    <w:rsid w:val="00A5332B"/>
    <w:rsid w:val="00A63334"/>
    <w:rsid w:val="00A66B1B"/>
    <w:rsid w:val="00A702DF"/>
    <w:rsid w:val="00A70EB7"/>
    <w:rsid w:val="00A850C8"/>
    <w:rsid w:val="00A9220B"/>
    <w:rsid w:val="00A94ED0"/>
    <w:rsid w:val="00A9528F"/>
    <w:rsid w:val="00A97211"/>
    <w:rsid w:val="00AA44EB"/>
    <w:rsid w:val="00AA4AA5"/>
    <w:rsid w:val="00AA7A75"/>
    <w:rsid w:val="00AB1C8E"/>
    <w:rsid w:val="00AB33A1"/>
    <w:rsid w:val="00AD6217"/>
    <w:rsid w:val="00AD6E8D"/>
    <w:rsid w:val="00AE1AAF"/>
    <w:rsid w:val="00AE5D21"/>
    <w:rsid w:val="00AF27B2"/>
    <w:rsid w:val="00B00EAE"/>
    <w:rsid w:val="00B032D9"/>
    <w:rsid w:val="00B049DD"/>
    <w:rsid w:val="00B13808"/>
    <w:rsid w:val="00B13892"/>
    <w:rsid w:val="00B14377"/>
    <w:rsid w:val="00B150ED"/>
    <w:rsid w:val="00B31EC2"/>
    <w:rsid w:val="00B31FC9"/>
    <w:rsid w:val="00B42153"/>
    <w:rsid w:val="00B45D5C"/>
    <w:rsid w:val="00B53A9A"/>
    <w:rsid w:val="00B63B06"/>
    <w:rsid w:val="00B65150"/>
    <w:rsid w:val="00B72BD6"/>
    <w:rsid w:val="00B74865"/>
    <w:rsid w:val="00B7591C"/>
    <w:rsid w:val="00B81941"/>
    <w:rsid w:val="00B8634C"/>
    <w:rsid w:val="00B97085"/>
    <w:rsid w:val="00BA00CA"/>
    <w:rsid w:val="00BA1422"/>
    <w:rsid w:val="00BA5E55"/>
    <w:rsid w:val="00BB03AD"/>
    <w:rsid w:val="00BC66F1"/>
    <w:rsid w:val="00BD2BAE"/>
    <w:rsid w:val="00BE12EA"/>
    <w:rsid w:val="00BE4364"/>
    <w:rsid w:val="00BF2F03"/>
    <w:rsid w:val="00C02233"/>
    <w:rsid w:val="00C03DEC"/>
    <w:rsid w:val="00C152BA"/>
    <w:rsid w:val="00C31D62"/>
    <w:rsid w:val="00C34232"/>
    <w:rsid w:val="00C47E91"/>
    <w:rsid w:val="00C50990"/>
    <w:rsid w:val="00C553C3"/>
    <w:rsid w:val="00C55DDF"/>
    <w:rsid w:val="00C602C3"/>
    <w:rsid w:val="00C65A04"/>
    <w:rsid w:val="00C75A60"/>
    <w:rsid w:val="00C767E1"/>
    <w:rsid w:val="00C9047C"/>
    <w:rsid w:val="00C96E04"/>
    <w:rsid w:val="00CB6348"/>
    <w:rsid w:val="00CB71E3"/>
    <w:rsid w:val="00CC16CA"/>
    <w:rsid w:val="00CD19AD"/>
    <w:rsid w:val="00CD42B1"/>
    <w:rsid w:val="00CD4A76"/>
    <w:rsid w:val="00CD73A3"/>
    <w:rsid w:val="00CE7D47"/>
    <w:rsid w:val="00CF26FC"/>
    <w:rsid w:val="00CF5400"/>
    <w:rsid w:val="00CF6EB0"/>
    <w:rsid w:val="00CF6EB6"/>
    <w:rsid w:val="00D32BDA"/>
    <w:rsid w:val="00D34B96"/>
    <w:rsid w:val="00D36D9C"/>
    <w:rsid w:val="00D3741A"/>
    <w:rsid w:val="00D42450"/>
    <w:rsid w:val="00D5444C"/>
    <w:rsid w:val="00D55202"/>
    <w:rsid w:val="00D64648"/>
    <w:rsid w:val="00D7135A"/>
    <w:rsid w:val="00D72245"/>
    <w:rsid w:val="00D74DBC"/>
    <w:rsid w:val="00D843C3"/>
    <w:rsid w:val="00D847DC"/>
    <w:rsid w:val="00D91604"/>
    <w:rsid w:val="00D922D1"/>
    <w:rsid w:val="00D93951"/>
    <w:rsid w:val="00DA1EAC"/>
    <w:rsid w:val="00DA54CC"/>
    <w:rsid w:val="00DB2181"/>
    <w:rsid w:val="00DB4E87"/>
    <w:rsid w:val="00DB613A"/>
    <w:rsid w:val="00DB675B"/>
    <w:rsid w:val="00DC4BA8"/>
    <w:rsid w:val="00DD5D57"/>
    <w:rsid w:val="00DD6F33"/>
    <w:rsid w:val="00DD7370"/>
    <w:rsid w:val="00DD7F21"/>
    <w:rsid w:val="00DE016F"/>
    <w:rsid w:val="00DE06DA"/>
    <w:rsid w:val="00DE3241"/>
    <w:rsid w:val="00DE5EA8"/>
    <w:rsid w:val="00DE7D61"/>
    <w:rsid w:val="00DF3427"/>
    <w:rsid w:val="00E02AEA"/>
    <w:rsid w:val="00E22891"/>
    <w:rsid w:val="00E23D0B"/>
    <w:rsid w:val="00E349C7"/>
    <w:rsid w:val="00E42428"/>
    <w:rsid w:val="00E424DB"/>
    <w:rsid w:val="00E534C3"/>
    <w:rsid w:val="00E601FD"/>
    <w:rsid w:val="00E61176"/>
    <w:rsid w:val="00E65B79"/>
    <w:rsid w:val="00E714B4"/>
    <w:rsid w:val="00E723C9"/>
    <w:rsid w:val="00E72747"/>
    <w:rsid w:val="00E72E54"/>
    <w:rsid w:val="00E76C87"/>
    <w:rsid w:val="00E803C2"/>
    <w:rsid w:val="00E8607B"/>
    <w:rsid w:val="00E90E4B"/>
    <w:rsid w:val="00E93044"/>
    <w:rsid w:val="00E9429D"/>
    <w:rsid w:val="00EB32BC"/>
    <w:rsid w:val="00EB514A"/>
    <w:rsid w:val="00EB5524"/>
    <w:rsid w:val="00EC1241"/>
    <w:rsid w:val="00EE38B5"/>
    <w:rsid w:val="00EF2294"/>
    <w:rsid w:val="00EF73CC"/>
    <w:rsid w:val="00F02137"/>
    <w:rsid w:val="00F05A79"/>
    <w:rsid w:val="00F06201"/>
    <w:rsid w:val="00F15F6F"/>
    <w:rsid w:val="00F20BC3"/>
    <w:rsid w:val="00F25055"/>
    <w:rsid w:val="00F27C04"/>
    <w:rsid w:val="00F34AC3"/>
    <w:rsid w:val="00F37000"/>
    <w:rsid w:val="00F41784"/>
    <w:rsid w:val="00F559D7"/>
    <w:rsid w:val="00F60FED"/>
    <w:rsid w:val="00F64F45"/>
    <w:rsid w:val="00F677A6"/>
    <w:rsid w:val="00F71229"/>
    <w:rsid w:val="00F7187E"/>
    <w:rsid w:val="00F75380"/>
    <w:rsid w:val="00F75B0B"/>
    <w:rsid w:val="00F77920"/>
    <w:rsid w:val="00F8013A"/>
    <w:rsid w:val="00F82DDD"/>
    <w:rsid w:val="00F900E2"/>
    <w:rsid w:val="00F910A9"/>
    <w:rsid w:val="00F91792"/>
    <w:rsid w:val="00F95973"/>
    <w:rsid w:val="00F95D79"/>
    <w:rsid w:val="00FA5938"/>
    <w:rsid w:val="00FD5C6C"/>
    <w:rsid w:val="00FE392B"/>
    <w:rsid w:val="00FE7218"/>
    <w:rsid w:val="00FF10C4"/>
    <w:rsid w:val="00FF3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9A2D6-4997-4A4D-B739-2D28BAB3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A"/>
  </w:style>
  <w:style w:type="paragraph" w:styleId="Heading2">
    <w:name w:val="heading 2"/>
    <w:basedOn w:val="Normal"/>
    <w:link w:val="Heading2Char"/>
    <w:uiPriority w:val="9"/>
    <w:qFormat/>
    <w:rsid w:val="00C50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7A"/>
    <w:pPr>
      <w:ind w:left="720"/>
      <w:contextualSpacing/>
    </w:pPr>
  </w:style>
  <w:style w:type="paragraph" w:styleId="Header">
    <w:name w:val="header"/>
    <w:basedOn w:val="Normal"/>
    <w:link w:val="HeaderChar"/>
    <w:uiPriority w:val="99"/>
    <w:unhideWhenUsed/>
    <w:rsid w:val="003D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FEC"/>
  </w:style>
  <w:style w:type="paragraph" w:styleId="Footer">
    <w:name w:val="footer"/>
    <w:basedOn w:val="Normal"/>
    <w:link w:val="FooterChar"/>
    <w:uiPriority w:val="99"/>
    <w:unhideWhenUsed/>
    <w:rsid w:val="003D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FEC"/>
  </w:style>
  <w:style w:type="character" w:styleId="CommentReference">
    <w:name w:val="annotation reference"/>
    <w:basedOn w:val="DefaultParagraphFont"/>
    <w:uiPriority w:val="99"/>
    <w:semiHidden/>
    <w:unhideWhenUsed/>
    <w:rsid w:val="00B65150"/>
    <w:rPr>
      <w:sz w:val="16"/>
      <w:szCs w:val="16"/>
    </w:rPr>
  </w:style>
  <w:style w:type="paragraph" w:styleId="CommentText">
    <w:name w:val="annotation text"/>
    <w:basedOn w:val="Normal"/>
    <w:link w:val="CommentTextChar"/>
    <w:uiPriority w:val="99"/>
    <w:semiHidden/>
    <w:unhideWhenUsed/>
    <w:rsid w:val="00B65150"/>
    <w:pPr>
      <w:spacing w:line="240" w:lineRule="auto"/>
    </w:pPr>
    <w:rPr>
      <w:sz w:val="20"/>
      <w:szCs w:val="20"/>
    </w:rPr>
  </w:style>
  <w:style w:type="character" w:customStyle="1" w:styleId="CommentTextChar">
    <w:name w:val="Comment Text Char"/>
    <w:basedOn w:val="DefaultParagraphFont"/>
    <w:link w:val="CommentText"/>
    <w:uiPriority w:val="99"/>
    <w:semiHidden/>
    <w:rsid w:val="00B65150"/>
    <w:rPr>
      <w:sz w:val="20"/>
      <w:szCs w:val="20"/>
    </w:rPr>
  </w:style>
  <w:style w:type="paragraph" w:styleId="CommentSubject">
    <w:name w:val="annotation subject"/>
    <w:basedOn w:val="CommentText"/>
    <w:next w:val="CommentText"/>
    <w:link w:val="CommentSubjectChar"/>
    <w:uiPriority w:val="99"/>
    <w:semiHidden/>
    <w:unhideWhenUsed/>
    <w:rsid w:val="00B65150"/>
    <w:rPr>
      <w:b/>
      <w:bCs/>
    </w:rPr>
  </w:style>
  <w:style w:type="character" w:customStyle="1" w:styleId="CommentSubjectChar">
    <w:name w:val="Comment Subject Char"/>
    <w:basedOn w:val="CommentTextChar"/>
    <w:link w:val="CommentSubject"/>
    <w:uiPriority w:val="99"/>
    <w:semiHidden/>
    <w:rsid w:val="00B65150"/>
    <w:rPr>
      <w:b/>
      <w:bCs/>
      <w:sz w:val="20"/>
      <w:szCs w:val="20"/>
    </w:rPr>
  </w:style>
  <w:style w:type="paragraph" w:styleId="BalloonText">
    <w:name w:val="Balloon Text"/>
    <w:basedOn w:val="Normal"/>
    <w:link w:val="BalloonTextChar"/>
    <w:uiPriority w:val="99"/>
    <w:semiHidden/>
    <w:unhideWhenUsed/>
    <w:rsid w:val="00B6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50"/>
    <w:rPr>
      <w:rFonts w:ascii="Segoe UI" w:hAnsi="Segoe UI" w:cs="Segoe UI"/>
      <w:sz w:val="18"/>
      <w:szCs w:val="18"/>
    </w:rPr>
  </w:style>
  <w:style w:type="paragraph" w:styleId="NormalWeb">
    <w:name w:val="Normal (Web)"/>
    <w:basedOn w:val="Normal"/>
    <w:uiPriority w:val="99"/>
    <w:unhideWhenUsed/>
    <w:rsid w:val="00405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7FF"/>
    <w:rPr>
      <w:b/>
      <w:bCs/>
    </w:rPr>
  </w:style>
  <w:style w:type="character" w:styleId="Hyperlink">
    <w:name w:val="Hyperlink"/>
    <w:basedOn w:val="DefaultParagraphFont"/>
    <w:uiPriority w:val="99"/>
    <w:semiHidden/>
    <w:unhideWhenUsed/>
    <w:rsid w:val="00E93044"/>
    <w:rPr>
      <w:color w:val="0000FF"/>
      <w:u w:val="single"/>
    </w:rPr>
  </w:style>
  <w:style w:type="character" w:customStyle="1" w:styleId="Heading2Char">
    <w:name w:val="Heading 2 Char"/>
    <w:basedOn w:val="DefaultParagraphFont"/>
    <w:link w:val="Heading2"/>
    <w:uiPriority w:val="9"/>
    <w:rsid w:val="00C509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708">
      <w:bodyDiv w:val="1"/>
      <w:marLeft w:val="0"/>
      <w:marRight w:val="0"/>
      <w:marTop w:val="0"/>
      <w:marBottom w:val="0"/>
      <w:divBdr>
        <w:top w:val="none" w:sz="0" w:space="0" w:color="auto"/>
        <w:left w:val="none" w:sz="0" w:space="0" w:color="auto"/>
        <w:bottom w:val="none" w:sz="0" w:space="0" w:color="auto"/>
        <w:right w:val="none" w:sz="0" w:space="0" w:color="auto"/>
      </w:divBdr>
    </w:div>
    <w:div w:id="574441560">
      <w:bodyDiv w:val="1"/>
      <w:marLeft w:val="0"/>
      <w:marRight w:val="0"/>
      <w:marTop w:val="0"/>
      <w:marBottom w:val="0"/>
      <w:divBdr>
        <w:top w:val="none" w:sz="0" w:space="0" w:color="auto"/>
        <w:left w:val="none" w:sz="0" w:space="0" w:color="auto"/>
        <w:bottom w:val="none" w:sz="0" w:space="0" w:color="auto"/>
        <w:right w:val="none" w:sz="0" w:space="0" w:color="auto"/>
      </w:divBdr>
    </w:div>
    <w:div w:id="1229534678">
      <w:bodyDiv w:val="1"/>
      <w:marLeft w:val="0"/>
      <w:marRight w:val="0"/>
      <w:marTop w:val="0"/>
      <w:marBottom w:val="0"/>
      <w:divBdr>
        <w:top w:val="none" w:sz="0" w:space="0" w:color="auto"/>
        <w:left w:val="none" w:sz="0" w:space="0" w:color="auto"/>
        <w:bottom w:val="none" w:sz="0" w:space="0" w:color="auto"/>
        <w:right w:val="none" w:sz="0" w:space="0" w:color="auto"/>
      </w:divBdr>
    </w:div>
    <w:div w:id="1396509291">
      <w:bodyDiv w:val="1"/>
      <w:marLeft w:val="0"/>
      <w:marRight w:val="0"/>
      <w:marTop w:val="0"/>
      <w:marBottom w:val="0"/>
      <w:divBdr>
        <w:top w:val="none" w:sz="0" w:space="0" w:color="auto"/>
        <w:left w:val="none" w:sz="0" w:space="0" w:color="auto"/>
        <w:bottom w:val="none" w:sz="0" w:space="0" w:color="auto"/>
        <w:right w:val="none" w:sz="0" w:space="0" w:color="auto"/>
      </w:divBdr>
      <w:divsChild>
        <w:div w:id="943536211">
          <w:marLeft w:val="60"/>
          <w:marRight w:val="0"/>
          <w:marTop w:val="0"/>
          <w:marBottom w:val="0"/>
          <w:divBdr>
            <w:top w:val="none" w:sz="0" w:space="0" w:color="auto"/>
            <w:left w:val="none" w:sz="0" w:space="0" w:color="auto"/>
            <w:bottom w:val="none" w:sz="0" w:space="0" w:color="auto"/>
            <w:right w:val="none" w:sz="0" w:space="0" w:color="auto"/>
          </w:divBdr>
          <w:divsChild>
            <w:div w:id="720593081">
              <w:marLeft w:val="0"/>
              <w:marRight w:val="0"/>
              <w:marTop w:val="0"/>
              <w:marBottom w:val="0"/>
              <w:divBdr>
                <w:top w:val="none" w:sz="0" w:space="0" w:color="auto"/>
                <w:left w:val="none" w:sz="0" w:space="0" w:color="auto"/>
                <w:bottom w:val="none" w:sz="0" w:space="0" w:color="auto"/>
                <w:right w:val="none" w:sz="0" w:space="0" w:color="auto"/>
              </w:divBdr>
              <w:divsChild>
                <w:div w:id="108214703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1055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2574-453A-4AE0-A8E4-B1BA7D41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HCM</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dc:creator>
  <cp:lastModifiedBy>Quyen</cp:lastModifiedBy>
  <cp:revision>37</cp:revision>
  <cp:lastPrinted>2019-11-07T03:04:00Z</cp:lastPrinted>
  <dcterms:created xsi:type="dcterms:W3CDTF">2019-11-26T02:14:00Z</dcterms:created>
  <dcterms:modified xsi:type="dcterms:W3CDTF">2019-11-29T01:36:00Z</dcterms:modified>
</cp:coreProperties>
</file>