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B" w:rsidRPr="00812D81" w:rsidRDefault="00A451CB" w:rsidP="00A451C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812D81">
        <w:rPr>
          <w:b/>
          <w:sz w:val="26"/>
          <w:szCs w:val="26"/>
        </w:rPr>
        <w:t xml:space="preserve">  </w:t>
      </w:r>
      <w:r w:rsidR="00ED601A">
        <w:rPr>
          <w:b/>
          <w:sz w:val="26"/>
          <w:szCs w:val="26"/>
        </w:rPr>
        <w:t xml:space="preserve">       </w:t>
      </w:r>
      <w:proofErr w:type="spellStart"/>
      <w:r w:rsidR="00ED601A">
        <w:rPr>
          <w:b/>
          <w:sz w:val="26"/>
          <w:szCs w:val="26"/>
        </w:rPr>
        <w:t>Kính</w:t>
      </w:r>
      <w:proofErr w:type="spellEnd"/>
      <w:r w:rsidR="00ED601A">
        <w:rPr>
          <w:b/>
          <w:sz w:val="26"/>
          <w:szCs w:val="26"/>
        </w:rPr>
        <w:t xml:space="preserve"> </w:t>
      </w:r>
      <w:proofErr w:type="spellStart"/>
      <w:proofErr w:type="gramStart"/>
      <w:r w:rsidR="00ED601A">
        <w:rPr>
          <w:b/>
          <w:sz w:val="26"/>
          <w:szCs w:val="26"/>
        </w:rPr>
        <w:t>gửi</w:t>
      </w:r>
      <w:proofErr w:type="spellEnd"/>
      <w:r w:rsidR="00ED601A">
        <w:rPr>
          <w:b/>
          <w:sz w:val="26"/>
          <w:szCs w:val="26"/>
        </w:rPr>
        <w:t xml:space="preserve"> :</w:t>
      </w:r>
      <w:proofErr w:type="gramEnd"/>
      <w:r w:rsidR="00ED601A">
        <w:rPr>
          <w:b/>
          <w:sz w:val="26"/>
          <w:szCs w:val="26"/>
        </w:rPr>
        <w:t xml:space="preserve">  Ban Quan </w:t>
      </w:r>
      <w:proofErr w:type="spellStart"/>
      <w:r w:rsidR="00ED601A">
        <w:rPr>
          <w:b/>
          <w:sz w:val="26"/>
          <w:szCs w:val="26"/>
        </w:rPr>
        <w:t>hệ</w:t>
      </w:r>
      <w:proofErr w:type="spellEnd"/>
      <w:r w:rsidR="00ED601A">
        <w:rPr>
          <w:b/>
          <w:sz w:val="26"/>
          <w:szCs w:val="26"/>
        </w:rPr>
        <w:t xml:space="preserve"> </w:t>
      </w:r>
      <w:proofErr w:type="spellStart"/>
      <w:r w:rsidR="00ED601A">
        <w:rPr>
          <w:b/>
          <w:sz w:val="26"/>
          <w:szCs w:val="26"/>
        </w:rPr>
        <w:t>Q</w:t>
      </w:r>
      <w:r w:rsidRPr="00812D81">
        <w:rPr>
          <w:b/>
          <w:sz w:val="26"/>
          <w:szCs w:val="26"/>
        </w:rPr>
        <w:t>uốc</w:t>
      </w:r>
      <w:proofErr w:type="spellEnd"/>
      <w:r w:rsidRPr="00812D81">
        <w:rPr>
          <w:b/>
          <w:sz w:val="26"/>
          <w:szCs w:val="26"/>
        </w:rPr>
        <w:t xml:space="preserve"> </w:t>
      </w:r>
      <w:proofErr w:type="spellStart"/>
      <w:r w:rsidRPr="00812D81">
        <w:rPr>
          <w:b/>
          <w:sz w:val="26"/>
          <w:szCs w:val="26"/>
        </w:rPr>
        <w:t>tế</w:t>
      </w:r>
      <w:proofErr w:type="spellEnd"/>
      <w:r w:rsidR="00ED601A"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 w:rsidR="00ED601A">
        <w:rPr>
          <w:b/>
          <w:sz w:val="26"/>
          <w:szCs w:val="26"/>
        </w:rPr>
        <w:t xml:space="preserve"> VCCI</w:t>
      </w:r>
    </w:p>
    <w:p w:rsidR="00A451CB" w:rsidRPr="00812D81" w:rsidRDefault="00A451CB" w:rsidP="00A451C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812D81">
        <w:rPr>
          <w:b/>
          <w:sz w:val="26"/>
          <w:szCs w:val="26"/>
        </w:rPr>
        <w:t xml:space="preserve">                           (Ms. Ngọc, Ms Linh)</w:t>
      </w:r>
    </w:p>
    <w:p w:rsidR="00A451CB" w:rsidRDefault="00A451CB" w:rsidP="00A451CB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12D81">
        <w:rPr>
          <w:rFonts w:ascii="Times New Roman" w:hAnsi="Times New Roman"/>
          <w:b/>
          <w:i/>
          <w:sz w:val="26"/>
          <w:szCs w:val="26"/>
        </w:rPr>
        <w:t xml:space="preserve">                       Tel: 04 3574</w:t>
      </w:r>
      <w:r w:rsidR="00ED601A">
        <w:rPr>
          <w:rFonts w:ascii="Times New Roman" w:hAnsi="Times New Roman"/>
          <w:b/>
          <w:i/>
          <w:sz w:val="26"/>
          <w:szCs w:val="26"/>
        </w:rPr>
        <w:t xml:space="preserve">2022 </w:t>
      </w:r>
      <w:proofErr w:type="spellStart"/>
      <w:r w:rsidR="00ED601A">
        <w:rPr>
          <w:rFonts w:ascii="Times New Roman" w:hAnsi="Times New Roman"/>
          <w:b/>
          <w:i/>
          <w:sz w:val="26"/>
          <w:szCs w:val="26"/>
        </w:rPr>
        <w:t>Máy</w:t>
      </w:r>
      <w:proofErr w:type="spellEnd"/>
      <w:r w:rsidR="00ED601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ED601A">
        <w:rPr>
          <w:rFonts w:ascii="Times New Roman" w:hAnsi="Times New Roman"/>
          <w:b/>
          <w:i/>
          <w:sz w:val="26"/>
          <w:szCs w:val="26"/>
        </w:rPr>
        <w:t>lẻ</w:t>
      </w:r>
      <w:proofErr w:type="spellEnd"/>
      <w:r w:rsidR="00ED601A">
        <w:rPr>
          <w:rFonts w:ascii="Times New Roman" w:hAnsi="Times New Roman"/>
          <w:b/>
          <w:i/>
          <w:sz w:val="26"/>
          <w:szCs w:val="26"/>
        </w:rPr>
        <w:t xml:space="preserve">: 305, 200; </w:t>
      </w:r>
      <w:proofErr w:type="gramStart"/>
      <w:r w:rsidR="00ED601A">
        <w:rPr>
          <w:rFonts w:ascii="Times New Roman" w:hAnsi="Times New Roman"/>
          <w:b/>
          <w:i/>
          <w:sz w:val="26"/>
          <w:szCs w:val="26"/>
        </w:rPr>
        <w:t>Fax :</w:t>
      </w:r>
      <w:proofErr w:type="gramEnd"/>
      <w:r w:rsidR="00ED601A">
        <w:rPr>
          <w:rFonts w:ascii="Times New Roman" w:hAnsi="Times New Roman"/>
          <w:b/>
          <w:i/>
          <w:sz w:val="26"/>
          <w:szCs w:val="26"/>
        </w:rPr>
        <w:t xml:space="preserve"> 04 </w:t>
      </w:r>
      <w:r w:rsidRPr="00812D81">
        <w:rPr>
          <w:rFonts w:ascii="Times New Roman" w:hAnsi="Times New Roman"/>
          <w:b/>
          <w:i/>
          <w:sz w:val="26"/>
          <w:szCs w:val="26"/>
        </w:rPr>
        <w:t>35742020/30</w:t>
      </w:r>
    </w:p>
    <w:p w:rsidR="00812D81" w:rsidRPr="00812D81" w:rsidRDefault="00812D81" w:rsidP="00A451CB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451CB" w:rsidRPr="00A451CB" w:rsidRDefault="00A451CB" w:rsidP="00A451CB">
      <w:pPr>
        <w:rPr>
          <w:rFonts w:ascii="Times New Roman" w:hAnsi="Times New Roman"/>
          <w:b/>
          <w:sz w:val="26"/>
          <w:szCs w:val="26"/>
        </w:rPr>
      </w:pPr>
    </w:p>
    <w:p w:rsidR="00A451CB" w:rsidRPr="00A451CB" w:rsidRDefault="00A451CB" w:rsidP="00A451C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0"/>
          <w:szCs w:val="30"/>
        </w:rPr>
      </w:pPr>
      <w:r w:rsidRPr="00A451CB">
        <w:rPr>
          <w:sz w:val="30"/>
          <w:szCs w:val="30"/>
        </w:rPr>
        <w:t xml:space="preserve">PHIẾU ĐĂNG KÝ </w:t>
      </w:r>
      <w:r w:rsidR="00ED601A">
        <w:rPr>
          <w:sz w:val="30"/>
          <w:szCs w:val="30"/>
        </w:rPr>
        <w:t>THAM DỰ</w:t>
      </w:r>
    </w:p>
    <w:p w:rsidR="00A451CB" w:rsidRPr="00A451CB" w:rsidRDefault="00A451CB" w:rsidP="00ED601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sz w:val="26"/>
          <w:szCs w:val="26"/>
        </w:rPr>
      </w:pPr>
      <w:r w:rsidRPr="00A451CB">
        <w:rPr>
          <w:sz w:val="26"/>
          <w:szCs w:val="26"/>
        </w:rPr>
        <w:t>HỘI THẢO GẶP GỠ DOANH NGHIỆP VIỆT NAM-HÀN QUỐC</w:t>
      </w:r>
    </w:p>
    <w:p w:rsidR="00A451CB" w:rsidRPr="00A451CB" w:rsidRDefault="00A451CB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 w:rsidRPr="00A451CB">
        <w:rPr>
          <w:sz w:val="26"/>
          <w:szCs w:val="26"/>
        </w:rPr>
        <w:t>Từ</w:t>
      </w:r>
      <w:proofErr w:type="spellEnd"/>
      <w:r w:rsidRPr="00A451CB">
        <w:rPr>
          <w:sz w:val="26"/>
          <w:szCs w:val="26"/>
        </w:rPr>
        <w:t xml:space="preserve"> 09.</w:t>
      </w:r>
      <w:r w:rsidR="00ED601A">
        <w:rPr>
          <w:sz w:val="26"/>
          <w:szCs w:val="26"/>
        </w:rPr>
        <w:t>00</w:t>
      </w:r>
      <w:r w:rsidRPr="00A451CB">
        <w:rPr>
          <w:sz w:val="26"/>
          <w:szCs w:val="26"/>
        </w:rPr>
        <w:t xml:space="preserve"> – 1</w:t>
      </w:r>
      <w:r w:rsidR="00ED601A">
        <w:rPr>
          <w:sz w:val="26"/>
          <w:szCs w:val="26"/>
        </w:rPr>
        <w:t>6.00</w:t>
      </w:r>
      <w:r w:rsidRPr="00A451CB">
        <w:rPr>
          <w:sz w:val="26"/>
          <w:szCs w:val="26"/>
        </w:rPr>
        <w:t xml:space="preserve">, </w:t>
      </w:r>
      <w:proofErr w:type="spellStart"/>
      <w:r w:rsidRPr="00A451CB">
        <w:rPr>
          <w:sz w:val="26"/>
          <w:szCs w:val="26"/>
        </w:rPr>
        <w:t>ngày</w:t>
      </w:r>
      <w:proofErr w:type="spellEnd"/>
      <w:r w:rsidRPr="00A451CB">
        <w:rPr>
          <w:sz w:val="26"/>
          <w:szCs w:val="26"/>
        </w:rPr>
        <w:t xml:space="preserve"> </w:t>
      </w:r>
      <w:r w:rsidR="00ED601A">
        <w:rPr>
          <w:sz w:val="26"/>
          <w:szCs w:val="26"/>
        </w:rPr>
        <w:t>2</w:t>
      </w:r>
      <w:r w:rsidR="00342E03">
        <w:rPr>
          <w:sz w:val="26"/>
          <w:szCs w:val="26"/>
        </w:rPr>
        <w:t>2</w:t>
      </w:r>
      <w:r w:rsidR="00ED601A">
        <w:rPr>
          <w:sz w:val="26"/>
          <w:szCs w:val="26"/>
        </w:rPr>
        <w:t>/04</w:t>
      </w:r>
      <w:r w:rsidRPr="00A451CB">
        <w:rPr>
          <w:sz w:val="26"/>
          <w:szCs w:val="26"/>
        </w:rPr>
        <w:t>/201</w:t>
      </w:r>
      <w:r w:rsidR="00ED601A">
        <w:rPr>
          <w:sz w:val="26"/>
          <w:szCs w:val="26"/>
        </w:rPr>
        <w:t>6</w:t>
      </w:r>
    </w:p>
    <w:p w:rsidR="00A451CB" w:rsidRPr="00A451CB" w:rsidRDefault="00A451CB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 w:rsidRPr="00A451CB">
        <w:rPr>
          <w:sz w:val="26"/>
          <w:szCs w:val="26"/>
        </w:rPr>
        <w:t>Tầng</w:t>
      </w:r>
      <w:proofErr w:type="spellEnd"/>
      <w:r w:rsidRPr="00A451CB">
        <w:rPr>
          <w:sz w:val="26"/>
          <w:szCs w:val="26"/>
        </w:rPr>
        <w:t xml:space="preserve"> 2, </w:t>
      </w:r>
      <w:proofErr w:type="spellStart"/>
      <w:r w:rsidRPr="00A451CB">
        <w:rPr>
          <w:sz w:val="26"/>
          <w:szCs w:val="26"/>
        </w:rPr>
        <w:t>Khách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sạn</w:t>
      </w:r>
      <w:proofErr w:type="spellEnd"/>
      <w:r w:rsidRPr="00A451CB">
        <w:rPr>
          <w:sz w:val="26"/>
          <w:szCs w:val="26"/>
        </w:rPr>
        <w:t xml:space="preserve"> Grand Plaza, 117 Trần Duy </w:t>
      </w:r>
      <w:proofErr w:type="spellStart"/>
      <w:r w:rsidRPr="00A451CB">
        <w:rPr>
          <w:sz w:val="26"/>
          <w:szCs w:val="26"/>
        </w:rPr>
        <w:t>Hưng</w:t>
      </w:r>
      <w:proofErr w:type="spellEnd"/>
      <w:r w:rsidRPr="00A451CB">
        <w:rPr>
          <w:sz w:val="26"/>
          <w:szCs w:val="26"/>
        </w:rPr>
        <w:t xml:space="preserve">, </w:t>
      </w:r>
      <w:proofErr w:type="spellStart"/>
      <w:r w:rsidRPr="00A451CB">
        <w:rPr>
          <w:sz w:val="26"/>
          <w:szCs w:val="26"/>
        </w:rPr>
        <w:t>Hà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Nội</w:t>
      </w:r>
      <w:proofErr w:type="spellEnd"/>
    </w:p>
    <w:p w:rsidR="00A451CB" w:rsidRPr="00A451CB" w:rsidRDefault="00A451CB" w:rsidP="00A451CB">
      <w:pPr>
        <w:rPr>
          <w:rFonts w:ascii="Times New Roman" w:hAnsi="Times New Roman"/>
          <w:sz w:val="26"/>
          <w:szCs w:val="26"/>
        </w:rPr>
      </w:pPr>
    </w:p>
    <w:p w:rsidR="00A451CB" w:rsidRPr="00A451CB" w:rsidRDefault="00A451CB" w:rsidP="00812D81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Việt)</w:t>
      </w:r>
      <w:proofErr w:type="gramStart"/>
      <w:r w:rsidRPr="00A451CB">
        <w:rPr>
          <w:rFonts w:ascii="Times New Roman" w:hAnsi="Times New Roman"/>
          <w:sz w:val="26"/>
          <w:szCs w:val="26"/>
        </w:rPr>
        <w:t>:</w:t>
      </w:r>
      <w:r w:rsidRPr="00A451CB">
        <w:rPr>
          <w:rFonts w:ascii="Times New Roman" w:hAnsi="Times New Roman"/>
          <w:sz w:val="26"/>
          <w:szCs w:val="26"/>
        </w:rPr>
        <w:tab/>
        <w:t>…………………………………………………………………….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</w:t>
      </w:r>
    </w:p>
    <w:p w:rsidR="00A451CB" w:rsidRPr="00A451CB" w:rsidRDefault="00A451CB" w:rsidP="00812D81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Tên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công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ty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451CB">
        <w:rPr>
          <w:rFonts w:ascii="Times New Roman" w:hAnsi="Times New Roman"/>
          <w:sz w:val="26"/>
          <w:szCs w:val="26"/>
        </w:rPr>
        <w:t>tiếng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Anh)</w:t>
      </w:r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A451CB" w:rsidRPr="00A451CB" w:rsidRDefault="00A451CB" w:rsidP="00812D81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Địa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chỉ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:………………………………………………………………………………………….</w:t>
      </w:r>
      <w:proofErr w:type="gramEnd"/>
    </w:p>
    <w:p w:rsidR="00A451CB" w:rsidRPr="00A451CB" w:rsidRDefault="00A451CB" w:rsidP="00812D81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Điện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thoại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cơ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quan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:  ………………………………………Fax :  ……………….....................</w:t>
      </w:r>
    </w:p>
    <w:p w:rsidR="00A451CB" w:rsidRPr="00A451CB" w:rsidRDefault="00A451CB" w:rsidP="00812D81">
      <w:pPr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Email </w:t>
      </w:r>
      <w:proofErr w:type="spellStart"/>
      <w:r w:rsidR="00910D14">
        <w:rPr>
          <w:rFonts w:ascii="Times New Roman" w:hAnsi="Times New Roman"/>
          <w:sz w:val="26"/>
          <w:szCs w:val="26"/>
        </w:rPr>
        <w:t>cơ</w:t>
      </w:r>
      <w:proofErr w:type="spellEnd"/>
      <w:r w:rsidR="00910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0D14">
        <w:rPr>
          <w:rFonts w:ascii="Times New Roman" w:hAnsi="Times New Roman"/>
          <w:sz w:val="26"/>
          <w:szCs w:val="26"/>
        </w:rPr>
        <w:t>quan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…………………….…… ………….. </w:t>
      </w:r>
      <w:proofErr w:type="gramStart"/>
      <w:r w:rsidRPr="00A451CB">
        <w:rPr>
          <w:rFonts w:ascii="Times New Roman" w:hAnsi="Times New Roman"/>
          <w:sz w:val="26"/>
          <w:szCs w:val="26"/>
        </w:rPr>
        <w:t>Website :</w:t>
      </w:r>
      <w:proofErr w:type="gramEnd"/>
      <w:r w:rsidRPr="00A451CB">
        <w:rPr>
          <w:rFonts w:ascii="Times New Roman" w:hAnsi="Times New Roman"/>
          <w:sz w:val="26"/>
          <w:szCs w:val="26"/>
        </w:rPr>
        <w:t xml:space="preserve"> ..…………….........…....……</w:t>
      </w:r>
    </w:p>
    <w:p w:rsidR="00A451CB" w:rsidRPr="00A451CB" w:rsidRDefault="00A451CB" w:rsidP="00812D81">
      <w:pPr>
        <w:tabs>
          <w:tab w:val="right" w:leader="dot" w:pos="8505"/>
        </w:tabs>
        <w:spacing w:before="12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Lĩnh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vực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kinh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doanh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:…………………………………………………………………………...</w:t>
      </w:r>
      <w:proofErr w:type="gramEnd"/>
    </w:p>
    <w:p w:rsidR="00A451CB" w:rsidRPr="00A451CB" w:rsidRDefault="00910D14" w:rsidP="00812D81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910D14" w:rsidRDefault="00A451CB" w:rsidP="00812D81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  1…………………………………………………</w:t>
      </w:r>
      <w:proofErr w:type="spellStart"/>
      <w:r w:rsidR="00910D14">
        <w:rPr>
          <w:rFonts w:ascii="Times New Roman" w:hAnsi="Times New Roman"/>
          <w:sz w:val="26"/>
          <w:szCs w:val="26"/>
        </w:rPr>
        <w:t>Chức</w:t>
      </w:r>
      <w:proofErr w:type="spellEnd"/>
      <w:r w:rsidR="00910D1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0D14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910D14">
        <w:rPr>
          <w:rFonts w:ascii="Times New Roman" w:hAnsi="Times New Roman"/>
          <w:sz w:val="26"/>
          <w:szCs w:val="26"/>
        </w:rPr>
        <w:t>:…………………………………..</w:t>
      </w:r>
      <w:proofErr w:type="gramEnd"/>
    </w:p>
    <w:p w:rsidR="00A451CB" w:rsidRDefault="00A451CB" w:rsidP="00812D81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Di </w:t>
      </w:r>
      <w:proofErr w:type="spellStart"/>
      <w:r w:rsidRPr="00A451CB">
        <w:rPr>
          <w:rFonts w:ascii="Times New Roman" w:hAnsi="Times New Roman"/>
          <w:sz w:val="26"/>
          <w:szCs w:val="26"/>
        </w:rPr>
        <w:t>động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:…………………………….</w:t>
      </w:r>
      <w:proofErr w:type="gramEnd"/>
      <w:r w:rsidR="00910D14">
        <w:rPr>
          <w:rFonts w:ascii="Times New Roman" w:hAnsi="Times New Roman"/>
          <w:sz w:val="26"/>
          <w:szCs w:val="26"/>
        </w:rPr>
        <w:t xml:space="preserve"> Email</w:t>
      </w:r>
      <w:proofErr w:type="gramStart"/>
      <w:r w:rsidR="00910D14">
        <w:rPr>
          <w:rFonts w:ascii="Times New Roman" w:hAnsi="Times New Roman"/>
          <w:sz w:val="26"/>
          <w:szCs w:val="26"/>
        </w:rPr>
        <w:t>:…………………………………………………...</w:t>
      </w:r>
      <w:proofErr w:type="gramEnd"/>
    </w:p>
    <w:p w:rsidR="00910D14" w:rsidRDefault="00910D14" w:rsidP="00910D1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</w:t>
      </w:r>
      <w:r w:rsidRPr="00A451CB">
        <w:rPr>
          <w:rFonts w:ascii="Times New Roman" w:hAnsi="Times New Roman"/>
          <w:sz w:val="26"/>
          <w:szCs w:val="26"/>
        </w:rPr>
        <w:t>…………………………………………………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:…………………………………..</w:t>
      </w:r>
      <w:proofErr w:type="gramEnd"/>
    </w:p>
    <w:p w:rsidR="00910D14" w:rsidRDefault="00910D14" w:rsidP="00910D14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 w:rsidRPr="00A451CB">
        <w:rPr>
          <w:rFonts w:ascii="Times New Roman" w:hAnsi="Times New Roman"/>
          <w:sz w:val="26"/>
          <w:szCs w:val="26"/>
        </w:rPr>
        <w:t xml:space="preserve">Di </w:t>
      </w:r>
      <w:proofErr w:type="spellStart"/>
      <w:r w:rsidRPr="00A451CB">
        <w:rPr>
          <w:rFonts w:ascii="Times New Roman" w:hAnsi="Times New Roman"/>
          <w:sz w:val="26"/>
          <w:szCs w:val="26"/>
        </w:rPr>
        <w:t>động</w:t>
      </w:r>
      <w:proofErr w:type="spellEnd"/>
      <w:proofErr w:type="gramStart"/>
      <w:r w:rsidRPr="00A451CB">
        <w:rPr>
          <w:rFonts w:ascii="Times New Roman" w:hAnsi="Times New Roman"/>
          <w:sz w:val="26"/>
          <w:szCs w:val="26"/>
        </w:rPr>
        <w:t>:…………………………….</w:t>
      </w:r>
      <w:proofErr w:type="gramEnd"/>
      <w:r>
        <w:rPr>
          <w:rFonts w:ascii="Times New Roman" w:hAnsi="Times New Roman"/>
          <w:sz w:val="26"/>
          <w:szCs w:val="26"/>
        </w:rPr>
        <w:t xml:space="preserve"> Email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:…………………………………………………...</w:t>
      </w:r>
      <w:proofErr w:type="gramEnd"/>
    </w:p>
    <w:p w:rsidR="00737282" w:rsidRDefault="00737282" w:rsidP="00522D58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</w:p>
    <w:p w:rsidR="00A451CB" w:rsidRDefault="00A451CB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dot" w:pos="8505"/>
        </w:tabs>
        <w:spacing w:line="312" w:lineRule="auto"/>
        <w:rPr>
          <w:i/>
          <w:sz w:val="26"/>
          <w:szCs w:val="26"/>
        </w:rPr>
      </w:pPr>
      <w:r w:rsidRPr="00A451CB">
        <w:rPr>
          <w:b w:val="0"/>
          <w:bCs w:val="0"/>
          <w:sz w:val="26"/>
          <w:szCs w:val="26"/>
        </w:rPr>
        <w:t xml:space="preserve">  </w:t>
      </w:r>
      <w:proofErr w:type="spellStart"/>
      <w:proofErr w:type="gramStart"/>
      <w:r w:rsidRPr="00A451CB">
        <w:rPr>
          <w:sz w:val="26"/>
          <w:szCs w:val="26"/>
        </w:rPr>
        <w:t>Vui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lòng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đánh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dấu</w:t>
      </w:r>
      <w:proofErr w:type="spellEnd"/>
      <w:r w:rsidRPr="00A451CB">
        <w:rPr>
          <w:sz w:val="26"/>
          <w:szCs w:val="26"/>
        </w:rPr>
        <w:t xml:space="preserve"> (√) </w:t>
      </w:r>
      <w:proofErr w:type="spellStart"/>
      <w:r w:rsidRPr="00A451CB">
        <w:rPr>
          <w:sz w:val="26"/>
          <w:szCs w:val="26"/>
        </w:rPr>
        <w:t>vào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công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ty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cần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gặp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và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thời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gian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thích</w:t>
      </w:r>
      <w:proofErr w:type="spellEnd"/>
      <w:r w:rsidRPr="00A451CB">
        <w:rPr>
          <w:sz w:val="26"/>
          <w:szCs w:val="26"/>
        </w:rPr>
        <w:t xml:space="preserve"> </w:t>
      </w:r>
      <w:proofErr w:type="spellStart"/>
      <w:r w:rsidRPr="00A451CB">
        <w:rPr>
          <w:sz w:val="26"/>
          <w:szCs w:val="26"/>
        </w:rPr>
        <w:t>hợp</w:t>
      </w:r>
      <w:proofErr w:type="spellEnd"/>
      <w:r w:rsidRPr="00A451CB">
        <w:rPr>
          <w:i/>
          <w:sz w:val="26"/>
          <w:szCs w:val="26"/>
        </w:rPr>
        <w:t>.</w:t>
      </w:r>
      <w:proofErr w:type="gramEnd"/>
      <w:r w:rsidRPr="00A451CB">
        <w:rPr>
          <w:i/>
          <w:sz w:val="26"/>
          <w:szCs w:val="26"/>
        </w:rPr>
        <w:t xml:space="preserve"> </w:t>
      </w:r>
    </w:p>
    <w:p w:rsidR="00ED601A" w:rsidRPr="00A451CB" w:rsidRDefault="00ED601A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dot" w:pos="8505"/>
        </w:tabs>
        <w:spacing w:line="312" w:lineRule="auto"/>
        <w:rPr>
          <w:i/>
          <w:sz w:val="26"/>
          <w:szCs w:val="26"/>
        </w:rPr>
      </w:pPr>
    </w:p>
    <w:tbl>
      <w:tblPr>
        <w:tblW w:w="11262" w:type="dxa"/>
        <w:tblInd w:w="-522" w:type="dxa"/>
        <w:tblLayout w:type="fixed"/>
        <w:tblLook w:val="04A0"/>
      </w:tblPr>
      <w:tblGrid>
        <w:gridCol w:w="534"/>
        <w:gridCol w:w="2081"/>
        <w:gridCol w:w="4394"/>
        <w:gridCol w:w="2351"/>
        <w:gridCol w:w="900"/>
        <w:gridCol w:w="1002"/>
      </w:tblGrid>
      <w:tr w:rsidR="00A451CB" w:rsidRPr="00A451CB" w:rsidTr="00ED601A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TT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Tên</w:t>
            </w:r>
            <w:proofErr w:type="spellEnd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công</w:t>
            </w:r>
            <w:proofErr w:type="spellEnd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ty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Sản</w:t>
            </w:r>
            <w:proofErr w:type="spellEnd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phẩm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web-site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Thời</w:t>
            </w:r>
            <w:proofErr w:type="spellEnd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gian</w:t>
            </w:r>
            <w:proofErr w:type="spellEnd"/>
          </w:p>
        </w:tc>
      </w:tr>
      <w:tr w:rsidR="00A451CB" w:rsidRPr="00A451CB" w:rsidTr="00ED601A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Sáng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A451CB" w:rsidRPr="00A451CB" w:rsidRDefault="00A451CB" w:rsidP="00A451C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proofErr w:type="spellStart"/>
            <w:r w:rsidRPr="00A451CB">
              <w:rPr>
                <w:rFonts w:ascii="Times New Roman" w:hAnsi="Times New Roman"/>
                <w:b/>
                <w:sz w:val="26"/>
                <w:szCs w:val="26"/>
                <w:lang w:eastAsia="zh-CN"/>
              </w:rPr>
              <w:t>Chiều</w:t>
            </w:r>
            <w:proofErr w:type="spellEnd"/>
          </w:p>
        </w:tc>
      </w:tr>
      <w:tr w:rsidR="00ED601A" w:rsidRPr="00A451CB" w:rsidTr="00ED601A">
        <w:trPr>
          <w:trHeight w:val="4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Sellenderm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Mỹ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ambria" w:hAnsi="Cambria" w:cs="Courier New"/>
                <w:color w:val="0000FF"/>
                <w:sz w:val="22"/>
                <w:szCs w:val="22"/>
                <w:u w:val="single"/>
              </w:rPr>
            </w:pPr>
            <w:hyperlink r:id="rId4" w:history="1">
              <w:r w:rsid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www.selenderm.com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7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BOOIL SAFES CO., LTD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Két</w:t>
            </w:r>
            <w:proofErr w:type="spellEnd"/>
            <w:r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sắt</w:t>
            </w:r>
            <w:proofErr w:type="spellEnd"/>
            <w:r>
              <w:rPr>
                <w:rFonts w:ascii="Cambria" w:hAnsi="Cambria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tủ</w:t>
            </w:r>
            <w:proofErr w:type="spellEnd"/>
            <w:r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ngăn</w:t>
            </w:r>
            <w:proofErr w:type="spellEnd"/>
            <w:r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chống</w:t>
            </w:r>
            <w:proofErr w:type="spellEnd"/>
            <w:r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sz w:val="22"/>
                <w:szCs w:val="22"/>
              </w:rPr>
              <w:t>cháy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ambria" w:hAnsi="Cambria" w:cs="Courier New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www.booilsafe.co.kr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7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Saimdang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Mỹ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chống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lão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hóa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làm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chống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nhăn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ambria" w:hAnsi="Cambria" w:cs="Courier New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WWW.SAIMDANG.CO.KR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8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451CB">
              <w:rPr>
                <w:rFonts w:ascii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S&amp;S INC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Thiết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bị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ngắt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mạch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điện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tải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khử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hồ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quang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(Load break switch)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ED601A" w:rsidRP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www.sns21.co.kr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7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4172C0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Gaontech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Co., Ltd.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Lõi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gió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khôi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phục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năng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lượng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lõi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gió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phục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vụ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sức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ambria" w:hAnsi="Cambria" w:cs="Courier New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www.gaonex.com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5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4172C0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True Security &amp;  Safety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Đèn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LED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ngoài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trời</w:t>
            </w:r>
            <w:proofErr w:type="spellEnd"/>
          </w:p>
        </w:tc>
        <w:tc>
          <w:tcPr>
            <w:tcW w:w="2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Pr="00ED601A" w:rsidRDefault="00B939B0">
            <w:pPr>
              <w:jc w:val="center"/>
              <w:rPr>
                <w:rFonts w:ascii="Cambria" w:hAnsi="Cambria" w:cs="Courier New"/>
                <w:bCs/>
                <w:sz w:val="22"/>
                <w:szCs w:val="22"/>
              </w:rPr>
            </w:pPr>
            <w:hyperlink r:id="rId9" w:history="1">
              <w:r w:rsidR="00ED601A" w:rsidRPr="00ED601A">
                <w:rPr>
                  <w:rStyle w:val="Hyperlink"/>
                  <w:rFonts w:ascii="Cambria" w:hAnsi="Cambria" w:cs="Courier New"/>
                  <w:bCs/>
                  <w:sz w:val="22"/>
                  <w:szCs w:val="22"/>
                </w:rPr>
                <w:t>www.truesecu.com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7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ứng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radar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minh</w:t>
            </w: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br/>
              <w:t>(UWB Sensor)</w:t>
            </w:r>
          </w:p>
        </w:tc>
        <w:tc>
          <w:tcPr>
            <w:tcW w:w="2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Camera HD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đa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phương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tiện</w:t>
            </w:r>
            <w:proofErr w:type="spellEnd"/>
          </w:p>
        </w:tc>
        <w:tc>
          <w:tcPr>
            <w:tcW w:w="2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55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Máy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làm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đá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tuyết</w:t>
            </w:r>
            <w:proofErr w:type="spellEnd"/>
          </w:p>
        </w:tc>
        <w:tc>
          <w:tcPr>
            <w:tcW w:w="2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7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ED601A" w:rsidP="00A451CB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sản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silicon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kháng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khuẩn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cho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trẻ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phòng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bếp</w:t>
            </w:r>
            <w:proofErr w:type="spellEnd"/>
          </w:p>
        </w:tc>
        <w:tc>
          <w:tcPr>
            <w:tcW w:w="2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rPr>
                <w:rFonts w:ascii="Cambria" w:hAnsi="Cambria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zh-CN"/>
              </w:rPr>
            </w:pPr>
          </w:p>
        </w:tc>
      </w:tr>
      <w:tr w:rsidR="00ED601A" w:rsidRPr="00A451CB" w:rsidTr="00ED601A">
        <w:trPr>
          <w:trHeight w:val="11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1A" w:rsidRPr="00A451CB" w:rsidRDefault="004172C0" w:rsidP="00ED601A">
            <w:pPr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>
            <w:pPr>
              <w:jc w:val="center"/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HUWAY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ED601A" w:rsidP="00ED601A">
            <w:pPr>
              <w:rPr>
                <w:rFonts w:ascii="Cambria" w:hAnsi="Cambria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Mỹ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sản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dưỡng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dưỡng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mắt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chiết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xuất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thực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phẩm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thiên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nhiên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như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vừng.v.v</w:t>
            </w:r>
            <w:proofErr w:type="spellEnd"/>
            <w:r>
              <w:rPr>
                <w:rFonts w:ascii="Cambria" w:hAnsi="Cambria" w:cs="Courier New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1A" w:rsidRDefault="00B939B0">
            <w:pPr>
              <w:jc w:val="center"/>
              <w:rPr>
                <w:rFonts w:ascii="Cambria" w:hAnsi="Cambria" w:cs="Courier New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ED601A">
                <w:rPr>
                  <w:rStyle w:val="Hyperlink"/>
                  <w:rFonts w:ascii="Cambria" w:hAnsi="Cambria" w:cs="Courier New"/>
                  <w:sz w:val="22"/>
                  <w:szCs w:val="22"/>
                </w:rPr>
                <w:t>www.huway.kr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spacing w:after="24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01A" w:rsidRPr="00A451CB" w:rsidRDefault="00ED601A" w:rsidP="00A451CB">
            <w:pPr>
              <w:spacing w:after="24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451CB" w:rsidRPr="00A451CB" w:rsidRDefault="00A451CB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dot" w:pos="8505"/>
        </w:tabs>
        <w:spacing w:line="312" w:lineRule="auto"/>
        <w:rPr>
          <w:i/>
          <w:sz w:val="26"/>
          <w:szCs w:val="26"/>
        </w:rPr>
      </w:pPr>
    </w:p>
    <w:p w:rsidR="00A451CB" w:rsidRPr="00A451CB" w:rsidRDefault="00A451CB" w:rsidP="00A451C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dot" w:pos="8505"/>
        </w:tabs>
        <w:spacing w:line="312" w:lineRule="auto"/>
        <w:rPr>
          <w:sz w:val="26"/>
          <w:szCs w:val="26"/>
        </w:rPr>
      </w:pPr>
    </w:p>
    <w:p w:rsidR="00A451CB" w:rsidRPr="00A451CB" w:rsidRDefault="00A451CB" w:rsidP="00A451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451CB">
        <w:rPr>
          <w:rFonts w:ascii="Times New Roman" w:hAnsi="Times New Roman"/>
          <w:sz w:val="26"/>
          <w:szCs w:val="26"/>
        </w:rPr>
        <w:t>Để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hỗ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trợ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Ban </w:t>
      </w:r>
      <w:proofErr w:type="spellStart"/>
      <w:r w:rsidRPr="00A451CB">
        <w:rPr>
          <w:rFonts w:ascii="Times New Roman" w:hAnsi="Times New Roman"/>
          <w:sz w:val="26"/>
          <w:szCs w:val="26"/>
        </w:rPr>
        <w:t>Tổ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chức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bố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trí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thời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gian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và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gửi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xác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nhận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cho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Quý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Doanh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nghiệp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51CB">
        <w:rPr>
          <w:rFonts w:ascii="Times New Roman" w:hAnsi="Times New Roman"/>
          <w:sz w:val="26"/>
          <w:szCs w:val="26"/>
        </w:rPr>
        <w:t>đề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nghị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Quý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Doanh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nghiệp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gửi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email (</w:t>
      </w:r>
      <w:hyperlink r:id="rId11" w:history="1">
        <w:r w:rsidRPr="00A451C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ngocbichvcci@gmail.com</w:t>
        </w:r>
      </w:hyperlink>
      <w:r w:rsidRPr="00A451CB">
        <w:rPr>
          <w:rFonts w:ascii="Times New Roman" w:hAnsi="Times New Roman"/>
          <w:sz w:val="26"/>
          <w:szCs w:val="26"/>
        </w:rPr>
        <w:t xml:space="preserve">; </w:t>
      </w:r>
      <w:hyperlink r:id="rId12" w:history="1">
        <w:r w:rsidRPr="00A451CB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linhhtt@vcci.com.vn</w:t>
        </w:r>
      </w:hyperlink>
      <w:r w:rsidRPr="00A451CB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451CB">
        <w:rPr>
          <w:rFonts w:ascii="Times New Roman" w:hAnsi="Times New Roman"/>
          <w:sz w:val="26"/>
          <w:szCs w:val="26"/>
        </w:rPr>
        <w:t>hoặc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fax (04-35742020/30) </w:t>
      </w:r>
      <w:proofErr w:type="spellStart"/>
      <w:r w:rsidRPr="00A451CB">
        <w:rPr>
          <w:rFonts w:ascii="Times New Roman" w:hAnsi="Times New Roman"/>
          <w:sz w:val="26"/>
          <w:szCs w:val="26"/>
        </w:rPr>
        <w:t>lại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Phiếu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đăng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ký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tham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sz w:val="26"/>
          <w:szCs w:val="26"/>
        </w:rPr>
        <w:t>dự</w:t>
      </w:r>
      <w:proofErr w:type="spellEnd"/>
      <w:r w:rsidRPr="00A45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A45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451CB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A451CB">
        <w:rPr>
          <w:rFonts w:ascii="Times New Roman" w:hAnsi="Times New Roman"/>
          <w:b/>
          <w:sz w:val="26"/>
          <w:szCs w:val="26"/>
        </w:rPr>
        <w:t xml:space="preserve"> </w:t>
      </w:r>
      <w:r w:rsidR="00ED601A">
        <w:rPr>
          <w:rFonts w:ascii="Times New Roman" w:hAnsi="Times New Roman"/>
          <w:b/>
          <w:sz w:val="26"/>
          <w:szCs w:val="26"/>
        </w:rPr>
        <w:t>18/4</w:t>
      </w:r>
      <w:r w:rsidRPr="00A451CB">
        <w:rPr>
          <w:rFonts w:ascii="Times New Roman" w:hAnsi="Times New Roman"/>
          <w:b/>
          <w:sz w:val="26"/>
          <w:szCs w:val="26"/>
        </w:rPr>
        <w:t>/201</w:t>
      </w:r>
      <w:r w:rsidR="00ED601A">
        <w:rPr>
          <w:rFonts w:ascii="Times New Roman" w:hAnsi="Times New Roman"/>
          <w:b/>
          <w:sz w:val="26"/>
          <w:szCs w:val="26"/>
        </w:rPr>
        <w:t>6</w:t>
      </w:r>
    </w:p>
    <w:p w:rsidR="00A451CB" w:rsidRPr="00A451CB" w:rsidRDefault="00A451CB" w:rsidP="00A451CB">
      <w:pPr>
        <w:rPr>
          <w:rFonts w:ascii="Times New Roman" w:hAnsi="Times New Roman"/>
          <w:sz w:val="26"/>
          <w:szCs w:val="26"/>
        </w:rPr>
      </w:pPr>
    </w:p>
    <w:p w:rsidR="00A451CB" w:rsidRPr="00A451CB" w:rsidRDefault="00A451CB" w:rsidP="00A451CB">
      <w:pPr>
        <w:rPr>
          <w:rFonts w:ascii="Times New Roman" w:hAnsi="Times New Roman"/>
          <w:i/>
          <w:sz w:val="26"/>
          <w:szCs w:val="26"/>
        </w:rPr>
      </w:pPr>
    </w:p>
    <w:p w:rsidR="00A451CB" w:rsidRPr="00A451CB" w:rsidRDefault="00A451CB" w:rsidP="00A451CB">
      <w:pPr>
        <w:rPr>
          <w:rFonts w:ascii="Times New Roman" w:hAnsi="Times New Roman"/>
          <w:sz w:val="26"/>
          <w:szCs w:val="26"/>
        </w:rPr>
      </w:pPr>
    </w:p>
    <w:p w:rsidR="00A451CB" w:rsidRPr="00A451CB" w:rsidRDefault="00A451CB" w:rsidP="00A451CB">
      <w:pPr>
        <w:jc w:val="right"/>
        <w:rPr>
          <w:rFonts w:ascii="Times New Roman" w:hAnsi="Times New Roman"/>
          <w:sz w:val="26"/>
          <w:szCs w:val="26"/>
        </w:rPr>
      </w:pPr>
    </w:p>
    <w:p w:rsidR="001D34B8" w:rsidRPr="00A451CB" w:rsidRDefault="001D34B8">
      <w:pPr>
        <w:rPr>
          <w:rFonts w:ascii="Times New Roman" w:hAnsi="Times New Roman"/>
          <w:sz w:val="26"/>
          <w:szCs w:val="26"/>
        </w:rPr>
      </w:pPr>
    </w:p>
    <w:sectPr w:rsidR="001D34B8" w:rsidRPr="00A451CB" w:rsidSect="00812D81">
      <w:pgSz w:w="12240" w:h="15840"/>
      <w:pgMar w:top="900" w:right="1183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51CB"/>
    <w:rsid w:val="00194721"/>
    <w:rsid w:val="001D34B8"/>
    <w:rsid w:val="00265750"/>
    <w:rsid w:val="00342E03"/>
    <w:rsid w:val="004172C0"/>
    <w:rsid w:val="00522D58"/>
    <w:rsid w:val="00572832"/>
    <w:rsid w:val="00737282"/>
    <w:rsid w:val="00812D81"/>
    <w:rsid w:val="00910D14"/>
    <w:rsid w:val="00A451CB"/>
    <w:rsid w:val="00B939B0"/>
    <w:rsid w:val="00C138C5"/>
    <w:rsid w:val="00DD319D"/>
    <w:rsid w:val="00ED601A"/>
    <w:rsid w:val="00F2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CB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451C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1CB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451CB"/>
    <w:rPr>
      <w:rFonts w:eastAsia="Times New Roman" w:cs="Times New Roman"/>
      <w:i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A451CB"/>
    <w:rPr>
      <w:color w:val="0000FF"/>
      <w:u w:val="single"/>
    </w:rPr>
  </w:style>
  <w:style w:type="paragraph" w:styleId="BodyText">
    <w:name w:val="Body Text"/>
    <w:basedOn w:val="Normal"/>
    <w:link w:val="BodyTextChar"/>
    <w:rsid w:val="00A451CB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451CB"/>
    <w:rPr>
      <w:rFonts w:eastAsia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nex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ns21.co.kr/" TargetMode="External"/><Relationship Id="rId12" Type="http://schemas.openxmlformats.org/officeDocument/2006/relationships/hyperlink" Target="mailto:linhhtt@vcci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mdang.co.kr/" TargetMode="External"/><Relationship Id="rId11" Type="http://schemas.openxmlformats.org/officeDocument/2006/relationships/hyperlink" Target="mailto:ngocbichvcci@gmail.com" TargetMode="External"/><Relationship Id="rId5" Type="http://schemas.openxmlformats.org/officeDocument/2006/relationships/hyperlink" Target="http://www.booilsafe.co.kr/" TargetMode="External"/><Relationship Id="rId10" Type="http://schemas.openxmlformats.org/officeDocument/2006/relationships/hyperlink" Target="http://www.huway.kr/" TargetMode="External"/><Relationship Id="rId4" Type="http://schemas.openxmlformats.org/officeDocument/2006/relationships/hyperlink" Target="http://www.selenderm.com/" TargetMode="External"/><Relationship Id="rId9" Type="http://schemas.openxmlformats.org/officeDocument/2006/relationships/hyperlink" Target="http://www.truesec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Truong Bich Ngoc</cp:lastModifiedBy>
  <cp:revision>9</cp:revision>
  <cp:lastPrinted>2016-03-31T04:04:00Z</cp:lastPrinted>
  <dcterms:created xsi:type="dcterms:W3CDTF">2015-07-27T03:21:00Z</dcterms:created>
  <dcterms:modified xsi:type="dcterms:W3CDTF">2016-04-05T02:48:00Z</dcterms:modified>
</cp:coreProperties>
</file>