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C5868" w14:textId="3FDAADCF" w:rsidR="0053612E" w:rsidRPr="0053612E" w:rsidRDefault="0053612E" w:rsidP="0053612E">
      <w:pPr>
        <w:spacing w:after="120"/>
        <w:jc w:val="center"/>
        <w:rPr>
          <w:rFonts w:ascii="Times New Roman" w:hAnsi="Times New Roman" w:cs="Times New Roman"/>
          <w:lang w:val="de-DE"/>
        </w:rPr>
      </w:pPr>
      <w:bookmarkStart w:id="0" w:name="_GoBack"/>
      <w:bookmarkEnd w:id="0"/>
      <w:r w:rsidRPr="0053612E">
        <w:rPr>
          <w:rFonts w:ascii="Times New Roman" w:hAnsi="Times New Roman" w:cs="Times New Roman"/>
          <w:b/>
          <w:bCs/>
          <w:sz w:val="28"/>
          <w:szCs w:val="28"/>
          <w:lang w:val="de-DE"/>
        </w:rPr>
        <w:t>DIỄN ĐÀN KHỞI NGHIỆP ASEAN 2020</w:t>
      </w:r>
    </w:p>
    <w:p w14:paraId="37BD837E" w14:textId="667ED418" w:rsidR="0053612E" w:rsidRPr="0053612E" w:rsidRDefault="0053612E" w:rsidP="0053612E">
      <w:pPr>
        <w:spacing w:after="0" w:line="276" w:lineRule="auto"/>
        <w:jc w:val="center"/>
        <w:rPr>
          <w:rFonts w:ascii="Times New Roman" w:hAnsi="Times New Roman" w:cs="Times New Roman"/>
          <w:lang w:val="de-DE"/>
        </w:rPr>
      </w:pPr>
      <w:r w:rsidRPr="0053612E">
        <w:rPr>
          <w:rFonts w:ascii="Times New Roman" w:hAnsi="Times New Roman" w:cs="Times New Roman"/>
          <w:i/>
          <w:iCs/>
          <w:lang w:val="de-DE"/>
        </w:rPr>
        <w:t xml:space="preserve">Thời gian: </w:t>
      </w:r>
      <w:r>
        <w:rPr>
          <w:rFonts w:ascii="Times New Roman" w:hAnsi="Times New Roman" w:cs="Times New Roman"/>
          <w:i/>
          <w:iCs/>
          <w:lang w:val="de-DE"/>
        </w:rPr>
        <w:t>13</w:t>
      </w:r>
      <w:r w:rsidRPr="0053612E">
        <w:rPr>
          <w:rFonts w:ascii="Times New Roman" w:hAnsi="Times New Roman" w:cs="Times New Roman"/>
          <w:i/>
          <w:iCs/>
          <w:lang w:val="de-DE"/>
        </w:rPr>
        <w:t>h30 – 1</w:t>
      </w:r>
      <w:r>
        <w:rPr>
          <w:rFonts w:ascii="Times New Roman" w:hAnsi="Times New Roman" w:cs="Times New Roman"/>
          <w:i/>
          <w:iCs/>
          <w:lang w:val="de-DE"/>
        </w:rPr>
        <w:t>6</w:t>
      </w:r>
      <w:r w:rsidRPr="0053612E">
        <w:rPr>
          <w:rFonts w:ascii="Times New Roman" w:hAnsi="Times New Roman" w:cs="Times New Roman"/>
          <w:i/>
          <w:iCs/>
          <w:lang w:val="de-DE"/>
        </w:rPr>
        <w:t>h</w:t>
      </w:r>
      <w:r>
        <w:rPr>
          <w:rFonts w:ascii="Times New Roman" w:hAnsi="Times New Roman" w:cs="Times New Roman"/>
          <w:i/>
          <w:iCs/>
          <w:lang w:val="de-DE"/>
        </w:rPr>
        <w:t>0</w:t>
      </w:r>
      <w:r w:rsidRPr="0053612E">
        <w:rPr>
          <w:rFonts w:ascii="Times New Roman" w:hAnsi="Times New Roman" w:cs="Times New Roman"/>
          <w:i/>
          <w:iCs/>
          <w:lang w:val="de-DE"/>
        </w:rPr>
        <w:t>0, thứ Sáu, ngày 16</w:t>
      </w:r>
      <w:r w:rsidRPr="0053612E">
        <w:rPr>
          <w:rFonts w:ascii="Times New Roman" w:hAnsi="Times New Roman" w:cs="Times New Roman"/>
          <w:i/>
          <w:iCs/>
          <w:vertAlign w:val="superscript"/>
          <w:lang w:val="de-DE"/>
        </w:rPr>
        <w:t xml:space="preserve"> </w:t>
      </w:r>
      <w:r w:rsidRPr="0053612E">
        <w:rPr>
          <w:rFonts w:ascii="Times New Roman" w:hAnsi="Times New Roman" w:cs="Times New Roman"/>
          <w:i/>
          <w:iCs/>
          <w:lang w:val="de-DE"/>
        </w:rPr>
        <w:t>tháng 10 năm 2020</w:t>
      </w:r>
    </w:p>
    <w:p w14:paraId="6C11433D" w14:textId="649DD713" w:rsidR="0053612E" w:rsidRPr="0053612E" w:rsidRDefault="0053612E" w:rsidP="0053612E">
      <w:pPr>
        <w:spacing w:after="0" w:line="276" w:lineRule="auto"/>
        <w:jc w:val="center"/>
        <w:rPr>
          <w:rFonts w:ascii="Times New Roman" w:hAnsi="Times New Roman" w:cs="Times New Roman"/>
          <w:i/>
          <w:iCs/>
          <w:lang w:val="de-DE"/>
        </w:rPr>
      </w:pPr>
      <w:r w:rsidRPr="0053612E">
        <w:rPr>
          <w:rFonts w:ascii="Times New Roman" w:hAnsi="Times New Roman" w:cs="Times New Roman"/>
          <w:i/>
          <w:iCs/>
          <w:lang w:val="de-DE"/>
        </w:rPr>
        <w:t xml:space="preserve">Địa điểm: </w:t>
      </w:r>
      <w:r>
        <w:rPr>
          <w:rFonts w:ascii="Times New Roman" w:hAnsi="Times New Roman" w:cs="Times New Roman"/>
          <w:i/>
          <w:iCs/>
          <w:lang w:val="de-DE"/>
        </w:rPr>
        <w:t>Hội trường</w:t>
      </w:r>
      <w:r w:rsidRPr="0053612E">
        <w:rPr>
          <w:rFonts w:ascii="Times New Roman" w:hAnsi="Times New Roman" w:cs="Times New Roman"/>
          <w:i/>
          <w:iCs/>
          <w:lang w:val="de-DE"/>
        </w:rPr>
        <w:t xml:space="preserve"> tầng 2, tòa nhà VNPT, </w:t>
      </w:r>
      <w:r>
        <w:rPr>
          <w:rFonts w:ascii="Times New Roman" w:hAnsi="Times New Roman" w:cs="Times New Roman"/>
          <w:i/>
          <w:iCs/>
          <w:lang w:val="de-DE"/>
        </w:rPr>
        <w:t xml:space="preserve">số </w:t>
      </w:r>
      <w:r w:rsidRPr="0053612E">
        <w:rPr>
          <w:rFonts w:ascii="Times New Roman" w:hAnsi="Times New Roman" w:cs="Times New Roman"/>
          <w:i/>
          <w:iCs/>
          <w:lang w:val="de-DE"/>
        </w:rPr>
        <w:t>57 Huỳnh Thúc Kháng, Hà Nội</w:t>
      </w:r>
    </w:p>
    <w:p w14:paraId="6D4D7C8F" w14:textId="77777777" w:rsidR="0053612E" w:rsidRPr="0053612E" w:rsidRDefault="0053612E" w:rsidP="0053612E">
      <w:pPr>
        <w:spacing w:after="0" w:line="276" w:lineRule="auto"/>
        <w:jc w:val="center"/>
        <w:rPr>
          <w:rFonts w:ascii="Times New Roman" w:hAnsi="Times New Roman" w:cs="Times New Roman"/>
          <w:i/>
          <w:iCs/>
          <w:lang w:val="de-DE"/>
        </w:rPr>
      </w:pPr>
    </w:p>
    <w:p w14:paraId="50B06E76" w14:textId="77777777" w:rsidR="0053612E" w:rsidRPr="0053612E" w:rsidRDefault="0053612E" w:rsidP="0053612E">
      <w:pPr>
        <w:pStyle w:val="Body"/>
        <w:tabs>
          <w:tab w:val="left" w:pos="2520"/>
          <w:tab w:val="left" w:pos="3870"/>
        </w:tabs>
        <w:jc w:val="center"/>
        <w:rPr>
          <w:rFonts w:cs="Times New Roman"/>
          <w:b/>
          <w:bCs/>
          <w:sz w:val="22"/>
          <w:szCs w:val="22"/>
          <w:lang w:val="de-DE"/>
        </w:rPr>
      </w:pPr>
      <w:r w:rsidRPr="0053612E">
        <w:rPr>
          <w:rFonts w:cs="Times New Roman"/>
          <w:b/>
          <w:bCs/>
          <w:sz w:val="22"/>
          <w:szCs w:val="22"/>
          <w:lang w:val="de-DE"/>
        </w:rPr>
        <w:t>ĐỒNG CHỦ TRÌ</w:t>
      </w:r>
    </w:p>
    <w:p w14:paraId="1B8A9018" w14:textId="77777777" w:rsidR="0053612E" w:rsidRPr="0053612E" w:rsidRDefault="0053612E" w:rsidP="0053612E">
      <w:pPr>
        <w:pStyle w:val="Body"/>
        <w:tabs>
          <w:tab w:val="left" w:pos="2520"/>
        </w:tabs>
        <w:jc w:val="center"/>
        <w:rPr>
          <w:rFonts w:cs="Times New Roman"/>
          <w:sz w:val="22"/>
          <w:szCs w:val="22"/>
          <w:lang w:val="de-DE"/>
        </w:rPr>
      </w:pPr>
      <w:r w:rsidRPr="0053612E">
        <w:rPr>
          <w:rFonts w:cs="Times New Roman"/>
          <w:sz w:val="22"/>
          <w:szCs w:val="22"/>
          <w:lang w:val="de-DE"/>
        </w:rPr>
        <w:t>Phòng Công nghiệp và Thương mại (VCCI)</w:t>
      </w:r>
    </w:p>
    <w:p w14:paraId="2DC6996C" w14:textId="77777777" w:rsidR="0053612E" w:rsidRPr="0053612E" w:rsidRDefault="0053612E" w:rsidP="0053612E">
      <w:pPr>
        <w:pStyle w:val="Body"/>
        <w:tabs>
          <w:tab w:val="left" w:pos="2520"/>
        </w:tabs>
        <w:jc w:val="center"/>
        <w:rPr>
          <w:rFonts w:cs="Times New Roman"/>
          <w:sz w:val="22"/>
          <w:szCs w:val="22"/>
          <w:lang w:val="de-DE"/>
        </w:rPr>
      </w:pPr>
      <w:r w:rsidRPr="0053612E">
        <w:rPr>
          <w:rFonts w:cs="Times New Roman"/>
          <w:sz w:val="22"/>
          <w:szCs w:val="22"/>
          <w:lang w:val="de-DE"/>
        </w:rPr>
        <w:t>Hội đồng tư vấn kinh doanh ASEAN (ASEAN BAC)</w:t>
      </w:r>
    </w:p>
    <w:p w14:paraId="36F8A09F" w14:textId="77777777" w:rsidR="0053612E" w:rsidRPr="0053612E" w:rsidRDefault="0053612E" w:rsidP="0053612E">
      <w:pPr>
        <w:pStyle w:val="Body"/>
        <w:tabs>
          <w:tab w:val="left" w:pos="2520"/>
        </w:tabs>
        <w:rPr>
          <w:rFonts w:cs="Times New Roman"/>
          <w:i/>
          <w:iCs/>
          <w:sz w:val="22"/>
          <w:szCs w:val="22"/>
          <w:u w:val="single"/>
          <w:lang w:val="de-DE"/>
        </w:rPr>
      </w:pPr>
      <w:r w:rsidRPr="0053612E">
        <w:rPr>
          <w:rFonts w:cs="Times New Roman"/>
          <w:i/>
          <w:sz w:val="22"/>
          <w:szCs w:val="22"/>
          <w:u w:val="single"/>
          <w:lang w:val="de-DE"/>
        </w:rPr>
        <w:t>Phiên chiều</w:t>
      </w:r>
      <w:r w:rsidRPr="0053612E">
        <w:rPr>
          <w:rFonts w:cs="Times New Roman"/>
          <w:i/>
          <w:iCs/>
          <w:sz w:val="22"/>
          <w:szCs w:val="22"/>
          <w:u w:val="single"/>
          <w:lang w:val="de-DE"/>
        </w:rPr>
        <w:t>:</w:t>
      </w:r>
    </w:p>
    <w:p w14:paraId="7B36CC2C" w14:textId="77777777" w:rsidR="0053612E" w:rsidRPr="0053612E" w:rsidRDefault="0053612E" w:rsidP="0053612E">
      <w:pPr>
        <w:spacing w:after="0" w:line="276" w:lineRule="auto"/>
        <w:jc w:val="center"/>
        <w:rPr>
          <w:rFonts w:ascii="Times New Roman" w:hAnsi="Times New Roman" w:cs="Times New Roman"/>
          <w:b/>
          <w:spacing w:val="-10"/>
          <w:lang w:val="de-DE"/>
        </w:rPr>
      </w:pPr>
    </w:p>
    <w:p w14:paraId="0043C114" w14:textId="77777777" w:rsidR="0053612E" w:rsidRPr="0053612E" w:rsidRDefault="0053612E" w:rsidP="0053612E">
      <w:pPr>
        <w:spacing w:after="0" w:line="276" w:lineRule="auto"/>
        <w:jc w:val="center"/>
        <w:rPr>
          <w:rFonts w:ascii="Times New Roman" w:hAnsi="Times New Roman" w:cs="Times New Roman"/>
          <w:b/>
          <w:spacing w:val="-10"/>
          <w:sz w:val="24"/>
          <w:szCs w:val="24"/>
          <w:lang w:val="de-DE"/>
        </w:rPr>
      </w:pPr>
      <w:r w:rsidRPr="0053612E">
        <w:rPr>
          <w:rFonts w:ascii="Times New Roman" w:hAnsi="Times New Roman" w:cs="Times New Roman"/>
          <w:b/>
          <w:spacing w:val="-10"/>
          <w:sz w:val="24"/>
          <w:szCs w:val="24"/>
          <w:lang w:val="de-DE"/>
        </w:rPr>
        <w:t>KHỞI NGHIỆP ASEAN: CƠ HỘI MỚI TRONG THỜI ĐẠI KỸ THUẬT SỐ</w:t>
      </w:r>
    </w:p>
    <w:p w14:paraId="4252D0F1" w14:textId="77777777" w:rsidR="0053612E" w:rsidRPr="0053612E" w:rsidRDefault="0053612E" w:rsidP="0053612E">
      <w:pPr>
        <w:spacing w:after="0" w:line="276" w:lineRule="auto"/>
        <w:rPr>
          <w:rFonts w:ascii="Times New Roman" w:hAnsi="Times New Roman" w:cs="Times New Roman"/>
          <w:b/>
          <w:spacing w:val="-10"/>
          <w:sz w:val="24"/>
          <w:szCs w:val="24"/>
          <w:lang w:val="de-DE"/>
        </w:rPr>
      </w:pPr>
    </w:p>
    <w:p w14:paraId="7E267BA0" w14:textId="6F1FDA55" w:rsidR="0053612E" w:rsidRPr="0053612E" w:rsidRDefault="0053612E" w:rsidP="0053612E">
      <w:pPr>
        <w:spacing w:after="0" w:line="276" w:lineRule="auto"/>
        <w:jc w:val="center"/>
        <w:rPr>
          <w:rFonts w:ascii="Times New Roman" w:hAnsi="Times New Roman" w:cs="Times New Roman"/>
          <w:b/>
          <w:spacing w:val="-10"/>
          <w:lang w:val="de-DE"/>
        </w:rPr>
      </w:pPr>
      <w:r w:rsidRPr="0053612E">
        <w:rPr>
          <w:rFonts w:ascii="Times New Roman" w:hAnsi="Times New Roman" w:cs="Times New Roman"/>
          <w:b/>
          <w:spacing w:val="-10"/>
          <w:lang w:val="de-DE"/>
        </w:rPr>
        <w:t>ĐỒNG TỔ CHỨC:</w:t>
      </w:r>
    </w:p>
    <w:p w14:paraId="25619BB1" w14:textId="77777777" w:rsidR="0053612E" w:rsidRPr="0053612E" w:rsidRDefault="0053612E" w:rsidP="0053612E">
      <w:pPr>
        <w:spacing w:after="0" w:line="276" w:lineRule="auto"/>
        <w:jc w:val="center"/>
        <w:rPr>
          <w:rFonts w:ascii="Times New Roman" w:hAnsi="Times New Roman" w:cs="Times New Roman"/>
          <w:bCs/>
          <w:spacing w:val="-10"/>
          <w:lang w:val="de-DE"/>
        </w:rPr>
      </w:pPr>
      <w:r w:rsidRPr="0053612E">
        <w:rPr>
          <w:rFonts w:ascii="Times New Roman" w:hAnsi="Times New Roman" w:cs="Times New Roman"/>
          <w:bCs/>
          <w:spacing w:val="-10"/>
          <w:lang w:val="de-DE"/>
        </w:rPr>
        <w:t>- Hội đồng tư vấn kinh doanh ASEAN (ASEAN BAC)</w:t>
      </w:r>
    </w:p>
    <w:p w14:paraId="2C9EA4CD" w14:textId="77777777" w:rsidR="0053612E" w:rsidRPr="0053612E" w:rsidRDefault="0053612E" w:rsidP="0053612E">
      <w:pPr>
        <w:spacing w:after="0" w:line="276" w:lineRule="auto"/>
        <w:jc w:val="center"/>
        <w:rPr>
          <w:rFonts w:ascii="Times New Roman" w:hAnsi="Times New Roman" w:cs="Times New Roman"/>
          <w:bCs/>
          <w:spacing w:val="-10"/>
          <w:lang w:val="de-DE"/>
        </w:rPr>
      </w:pPr>
      <w:r w:rsidRPr="0053612E">
        <w:rPr>
          <w:rFonts w:ascii="Times New Roman" w:hAnsi="Times New Roman" w:cs="Times New Roman"/>
          <w:bCs/>
          <w:spacing w:val="-10"/>
          <w:lang w:val="de-DE"/>
        </w:rPr>
        <w:t>- Liên đoàn doanh nghiệp Singapore (SBF)</w:t>
      </w:r>
    </w:p>
    <w:p w14:paraId="5D251B98" w14:textId="3407DE60" w:rsidR="0053612E" w:rsidRDefault="0053612E" w:rsidP="0053612E">
      <w:pPr>
        <w:spacing w:after="0" w:line="276" w:lineRule="auto"/>
        <w:rPr>
          <w:rFonts w:ascii="Times New Roman" w:hAnsi="Times New Roman" w:cs="Times New Roman"/>
          <w:bCs/>
          <w:spacing w:val="-10"/>
          <w:lang w:val="de-DE"/>
        </w:rPr>
      </w:pPr>
    </w:p>
    <w:p w14:paraId="2CEAC724" w14:textId="77777777" w:rsidR="0053612E" w:rsidRPr="0053612E" w:rsidRDefault="0053612E" w:rsidP="0053612E">
      <w:pPr>
        <w:spacing w:after="0" w:line="276" w:lineRule="auto"/>
        <w:rPr>
          <w:rFonts w:ascii="Times New Roman" w:hAnsi="Times New Roman" w:cs="Times New Roman"/>
          <w:bCs/>
          <w:spacing w:val="-10"/>
          <w:lang w:val="de-D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435"/>
        <w:gridCol w:w="4140"/>
        <w:gridCol w:w="24"/>
        <w:gridCol w:w="12"/>
        <w:gridCol w:w="3924"/>
      </w:tblGrid>
      <w:tr w:rsidR="001E1778" w:rsidRPr="0053612E" w14:paraId="2A24AE52" w14:textId="7A4FD10E" w:rsidTr="001E1778">
        <w:tc>
          <w:tcPr>
            <w:tcW w:w="1435" w:type="dxa"/>
            <w:shd w:val="clear" w:color="auto" w:fill="F2F2F2" w:themeFill="background1" w:themeFillShade="F2"/>
          </w:tcPr>
          <w:p w14:paraId="73A08F3A" w14:textId="77777777" w:rsidR="001E1778" w:rsidRPr="0053612E" w:rsidRDefault="001E1778" w:rsidP="001E17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612E">
              <w:rPr>
                <w:rFonts w:ascii="Times New Roman" w:hAnsi="Times New Roman" w:cs="Times New Roman"/>
                <w:b/>
                <w:bCs/>
              </w:rPr>
              <w:t>Thời gian</w:t>
            </w:r>
          </w:p>
        </w:tc>
        <w:tc>
          <w:tcPr>
            <w:tcW w:w="4164" w:type="dxa"/>
            <w:gridSpan w:val="2"/>
            <w:shd w:val="clear" w:color="auto" w:fill="F2F2F2" w:themeFill="background1" w:themeFillShade="F2"/>
          </w:tcPr>
          <w:p w14:paraId="71A38B52" w14:textId="77777777" w:rsidR="001E1778" w:rsidRPr="0053612E" w:rsidRDefault="001E1778" w:rsidP="001E17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612E">
              <w:rPr>
                <w:rFonts w:ascii="Times New Roman" w:hAnsi="Times New Roman" w:cs="Times New Roman"/>
                <w:b/>
                <w:bCs/>
              </w:rPr>
              <w:t>NỘI DUNG</w:t>
            </w:r>
          </w:p>
        </w:tc>
        <w:tc>
          <w:tcPr>
            <w:tcW w:w="3936" w:type="dxa"/>
            <w:gridSpan w:val="2"/>
            <w:shd w:val="clear" w:color="auto" w:fill="F2F2F2" w:themeFill="background1" w:themeFillShade="F2"/>
          </w:tcPr>
          <w:p w14:paraId="6313FAF9" w14:textId="2421B4A8" w:rsidR="001E1778" w:rsidRPr="0053612E" w:rsidRDefault="001E1778" w:rsidP="001E17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7ADA">
              <w:rPr>
                <w:rFonts w:ascii="Times New Roman" w:hAnsi="Times New Roman" w:cs="Times New Roman"/>
                <w:b/>
              </w:rPr>
              <w:t>NGƯỜI CHỊU TRÁCH NHIỆM</w:t>
            </w:r>
          </w:p>
        </w:tc>
      </w:tr>
      <w:tr w:rsidR="001E1778" w:rsidRPr="0053612E" w14:paraId="4F6C7A44" w14:textId="77777777" w:rsidTr="00E82F81">
        <w:tc>
          <w:tcPr>
            <w:tcW w:w="1435" w:type="dxa"/>
          </w:tcPr>
          <w:p w14:paraId="5C40380F" w14:textId="77777777" w:rsidR="001E1778" w:rsidRPr="0053612E" w:rsidRDefault="001E1778" w:rsidP="001E17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12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8100" w:type="dxa"/>
            <w:gridSpan w:val="4"/>
          </w:tcPr>
          <w:p w14:paraId="26B3811A" w14:textId="77777777" w:rsidR="001E1778" w:rsidRPr="0053612E" w:rsidRDefault="001E1778" w:rsidP="001E177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3612E">
              <w:rPr>
                <w:rFonts w:ascii="Times New Roman" w:hAnsi="Times New Roman" w:cs="Times New Roman"/>
                <w:b/>
                <w:bCs/>
              </w:rPr>
              <w:t>Bắt đầu hội nghị trực tuyến</w:t>
            </w:r>
          </w:p>
        </w:tc>
      </w:tr>
      <w:tr w:rsidR="001E1778" w:rsidRPr="0053612E" w14:paraId="6F4353C5" w14:textId="3FA273DB" w:rsidTr="001E1778">
        <w:tc>
          <w:tcPr>
            <w:tcW w:w="1435" w:type="dxa"/>
          </w:tcPr>
          <w:p w14:paraId="0F9B68E9" w14:textId="77777777" w:rsidR="001E1778" w:rsidRPr="0053612E" w:rsidRDefault="001E1778" w:rsidP="001E17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612E">
              <w:rPr>
                <w:rFonts w:ascii="Times New Roman" w:hAnsi="Times New Roman" w:cs="Times New Roman"/>
              </w:rPr>
              <w:t>13.30-13.35</w:t>
            </w:r>
          </w:p>
        </w:tc>
        <w:tc>
          <w:tcPr>
            <w:tcW w:w="4176" w:type="dxa"/>
            <w:gridSpan w:val="3"/>
          </w:tcPr>
          <w:p w14:paraId="58145CD4" w14:textId="77777777" w:rsidR="001E1778" w:rsidRPr="0053612E" w:rsidRDefault="001E1778" w:rsidP="001E177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3612E">
              <w:rPr>
                <w:rFonts w:ascii="Times New Roman" w:hAnsi="Times New Roman" w:cs="Times New Roman"/>
                <w:b/>
                <w:bCs/>
              </w:rPr>
              <w:t>Phát biểu khai mạc</w:t>
            </w:r>
          </w:p>
          <w:p w14:paraId="203A14F9" w14:textId="680709CD" w:rsidR="001E1778" w:rsidRPr="0053612E" w:rsidRDefault="001E1778" w:rsidP="001E1778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924" w:type="dxa"/>
          </w:tcPr>
          <w:p w14:paraId="564361FD" w14:textId="710FE240" w:rsidR="001E1778" w:rsidRPr="0053612E" w:rsidRDefault="001E1778" w:rsidP="001E1778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3612E">
              <w:rPr>
                <w:rFonts w:ascii="Times New Roman" w:hAnsi="Times New Roman" w:cs="Times New Roman"/>
                <w:b/>
                <w:bCs/>
                <w:i/>
                <w:iCs/>
              </w:rPr>
              <w:t>Tiến sỹ Đoàn Duy Khương</w:t>
            </w:r>
            <w:r w:rsidRPr="0053612E">
              <w:rPr>
                <w:rFonts w:ascii="Times New Roman" w:hAnsi="Times New Roman" w:cs="Times New Roman"/>
                <w:i/>
                <w:iCs/>
              </w:rPr>
              <w:t>, Chủ tịch Hội đồng tư vấn kinh doanh ASEAN (BAC), Phó chủ tịch VCCI</w:t>
            </w:r>
          </w:p>
        </w:tc>
      </w:tr>
      <w:tr w:rsidR="001E1778" w:rsidRPr="0053612E" w14:paraId="57E14F3B" w14:textId="58381287" w:rsidTr="001E1778">
        <w:tc>
          <w:tcPr>
            <w:tcW w:w="1435" w:type="dxa"/>
          </w:tcPr>
          <w:p w14:paraId="04F19911" w14:textId="77777777" w:rsidR="001E1778" w:rsidRPr="0053612E" w:rsidRDefault="001E1778" w:rsidP="001E17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612E">
              <w:rPr>
                <w:rFonts w:ascii="Times New Roman" w:hAnsi="Times New Roman" w:cs="Times New Roman"/>
              </w:rPr>
              <w:t>13.35-13.45</w:t>
            </w:r>
          </w:p>
        </w:tc>
        <w:tc>
          <w:tcPr>
            <w:tcW w:w="4176" w:type="dxa"/>
            <w:gridSpan w:val="3"/>
          </w:tcPr>
          <w:p w14:paraId="7CD81E1E" w14:textId="6593AC3C" w:rsidR="001E1778" w:rsidRPr="001E1778" w:rsidRDefault="001E1778" w:rsidP="00C72CB6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3612E">
              <w:rPr>
                <w:rFonts w:ascii="Times New Roman" w:hAnsi="Times New Roman" w:cs="Times New Roman"/>
                <w:b/>
                <w:bCs/>
              </w:rPr>
              <w:t>Giới thiệu về dự án Di sản ASEAN BAC, Mạng lưới khởi nghiệp công nghệ ASEAN - Digital STARS</w:t>
            </w:r>
          </w:p>
          <w:p w14:paraId="7DD0D6FC" w14:textId="7ECBA55C" w:rsidR="001E1778" w:rsidRPr="0053612E" w:rsidRDefault="001E1778" w:rsidP="00C72CB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53612E">
              <w:rPr>
                <w:rFonts w:ascii="Times New Roman" w:hAnsi="Times New Roman" w:cs="Times New Roman"/>
              </w:rPr>
              <w:t>- Giới thiệu về báo cáo “Chuyển đổi số: Giải pháp giúp doanh nghiệp vượt qua đại dịch COVID-19 và phát triển” trong khuôn khổ dự án Digital STARS</w:t>
            </w:r>
          </w:p>
          <w:p w14:paraId="28797DF1" w14:textId="744E66D3" w:rsidR="001E1778" w:rsidRPr="0053612E" w:rsidRDefault="001E1778" w:rsidP="00C72CB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53612E">
              <w:rPr>
                <w:rFonts w:ascii="Times New Roman" w:hAnsi="Times New Roman" w:cs="Times New Roman"/>
              </w:rPr>
              <w:t>- Ra mắt Danh bạ trực tuyến Digital STARS Showcase (Chương trình công bố danh bạ các giải pháp chuyển đổi số Việt Nam).</w:t>
            </w:r>
          </w:p>
        </w:tc>
        <w:tc>
          <w:tcPr>
            <w:tcW w:w="3924" w:type="dxa"/>
          </w:tcPr>
          <w:p w14:paraId="366D5F3D" w14:textId="77777777" w:rsidR="001E1778" w:rsidRPr="0053612E" w:rsidRDefault="001E1778" w:rsidP="001E177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612E">
              <w:rPr>
                <w:rFonts w:ascii="Times New Roman" w:hAnsi="Times New Roman" w:cs="Times New Roman"/>
                <w:b/>
                <w:bCs/>
                <w:i/>
                <w:iCs/>
              </w:rPr>
              <w:t>Ông Phạm Đình Đoàn</w:t>
            </w:r>
            <w:r w:rsidRPr="0053612E">
              <w:rPr>
                <w:rFonts w:ascii="Times New Roman" w:hAnsi="Times New Roman" w:cs="Times New Roman"/>
              </w:rPr>
              <w:t>, Hội đồng tư vấn kinh doanh ASEAN (BAC), Chủ tịch Dự án Di sản của ASEAN BAC, Chủ tịch tập đoàn Phú Thái</w:t>
            </w:r>
          </w:p>
          <w:p w14:paraId="7A2B9E21" w14:textId="77777777" w:rsidR="001E1778" w:rsidRPr="0053612E" w:rsidRDefault="001E1778" w:rsidP="001E17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72CB6" w:rsidRPr="0053612E" w14:paraId="3DBB94EA" w14:textId="02EA64FC" w:rsidTr="00C72CB6">
        <w:tc>
          <w:tcPr>
            <w:tcW w:w="1435" w:type="dxa"/>
            <w:vAlign w:val="center"/>
          </w:tcPr>
          <w:p w14:paraId="79A96B9D" w14:textId="77777777" w:rsidR="00C72CB6" w:rsidRPr="0053612E" w:rsidRDefault="00C72CB6" w:rsidP="001E17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12E">
              <w:rPr>
                <w:rFonts w:ascii="Times New Roman" w:hAnsi="Times New Roman" w:cs="Times New Roman"/>
              </w:rPr>
              <w:t>13.45-14.10</w:t>
            </w:r>
          </w:p>
        </w:tc>
        <w:tc>
          <w:tcPr>
            <w:tcW w:w="4176" w:type="dxa"/>
            <w:gridSpan w:val="3"/>
          </w:tcPr>
          <w:p w14:paraId="500A7F1E" w14:textId="3244A0A4" w:rsidR="00C72CB6" w:rsidRPr="00C72CB6" w:rsidRDefault="00C72CB6" w:rsidP="00C72CB6">
            <w:pPr>
              <w:pStyle w:val="Body"/>
              <w:spacing w:after="12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C72CB6">
              <w:rPr>
                <w:rFonts w:cs="Times New Roman"/>
                <w:sz w:val="22"/>
                <w:szCs w:val="22"/>
              </w:rPr>
              <w:t xml:space="preserve">Phát biểu </w:t>
            </w:r>
            <w:r>
              <w:rPr>
                <w:rFonts w:cs="Times New Roman"/>
                <w:sz w:val="22"/>
                <w:szCs w:val="22"/>
              </w:rPr>
              <w:t xml:space="preserve">cám ơn của đơn </w:t>
            </w:r>
            <w:r w:rsidRPr="00C72CB6">
              <w:rPr>
                <w:rFonts w:cs="Times New Roman"/>
                <w:sz w:val="22"/>
                <w:szCs w:val="22"/>
              </w:rPr>
              <w:t>vị đồng tổ chức Digital STARS Showcase 202</w:t>
            </w: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924" w:type="dxa"/>
          </w:tcPr>
          <w:p w14:paraId="7530C51A" w14:textId="156FA9CC" w:rsidR="00C72CB6" w:rsidRPr="00C72CB6" w:rsidRDefault="00C72CB6" w:rsidP="00C72CB6">
            <w:pPr>
              <w:pStyle w:val="Body"/>
              <w:spacing w:after="12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C72CB6">
              <w:rPr>
                <w:rFonts w:cs="Times New Roman"/>
                <w:sz w:val="22"/>
                <w:szCs w:val="22"/>
              </w:rPr>
              <w:t xml:space="preserve">Đại diện Tập đoàn bưu chính Viễn Thông, </w:t>
            </w:r>
          </w:p>
        </w:tc>
      </w:tr>
      <w:tr w:rsidR="00C72CB6" w:rsidRPr="00C72CB6" w14:paraId="045927E9" w14:textId="77777777" w:rsidTr="00C72CB6">
        <w:tc>
          <w:tcPr>
            <w:tcW w:w="1435" w:type="dxa"/>
            <w:vAlign w:val="center"/>
          </w:tcPr>
          <w:p w14:paraId="5E59EA16" w14:textId="15FDFADE" w:rsidR="00C72CB6" w:rsidRPr="0053612E" w:rsidRDefault="00C72CB6" w:rsidP="001E17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13.50-14.10</w:t>
            </w:r>
          </w:p>
        </w:tc>
        <w:tc>
          <w:tcPr>
            <w:tcW w:w="4176" w:type="dxa"/>
            <w:gridSpan w:val="3"/>
          </w:tcPr>
          <w:p w14:paraId="3A7623DC" w14:textId="08A5C2D7" w:rsidR="00C72CB6" w:rsidRPr="0053612E" w:rsidRDefault="00C72CB6" w:rsidP="00C72CB6">
            <w:pPr>
              <w:pStyle w:val="Body"/>
              <w:spacing w:after="120"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72CB6">
              <w:rPr>
                <w:rFonts w:cs="Times New Roman"/>
                <w:sz w:val="22"/>
                <w:szCs w:val="22"/>
              </w:rPr>
              <w:t>Giới thiệu top 10 doanh nghiệp khởi nghiệp sáng tạo được Ban cố vấn Chương trình Digital STARS Showcase 2020 lựa chọn với cộng đồng doanh nghiệp trong khu vực.</w:t>
            </w:r>
          </w:p>
        </w:tc>
        <w:tc>
          <w:tcPr>
            <w:tcW w:w="3924" w:type="dxa"/>
          </w:tcPr>
          <w:p w14:paraId="614A8EE7" w14:textId="7E5F6AE2" w:rsidR="00C72CB6" w:rsidRPr="00C72CB6" w:rsidRDefault="00C72CB6" w:rsidP="00C72CB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C72CB6">
              <w:rPr>
                <w:rFonts w:ascii="Times New Roman" w:hAnsi="Times New Roman" w:cs="Times New Roman"/>
              </w:rPr>
              <w:t xml:space="preserve">Chiếu video 1.5 phút x 10 video của các Doanh </w:t>
            </w:r>
            <w:r>
              <w:rPr>
                <w:rFonts w:ascii="Times New Roman" w:hAnsi="Times New Roman" w:cs="Times New Roman"/>
              </w:rPr>
              <w:t>nghiệp khởi nghiệp trong top 10</w:t>
            </w:r>
          </w:p>
        </w:tc>
      </w:tr>
      <w:tr w:rsidR="00C72CB6" w:rsidRPr="0053612E" w14:paraId="36680AFB" w14:textId="3FF323F6" w:rsidTr="00C72CB6">
        <w:tc>
          <w:tcPr>
            <w:tcW w:w="1435" w:type="dxa"/>
            <w:vAlign w:val="center"/>
          </w:tcPr>
          <w:p w14:paraId="604CA7E0" w14:textId="77777777" w:rsidR="00C72CB6" w:rsidRPr="0053612E" w:rsidRDefault="00C72CB6" w:rsidP="001E17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12E">
              <w:rPr>
                <w:rFonts w:ascii="Times New Roman" w:hAnsi="Times New Roman" w:cs="Times New Roman"/>
              </w:rPr>
              <w:t>14.10-14.20</w:t>
            </w:r>
          </w:p>
        </w:tc>
        <w:tc>
          <w:tcPr>
            <w:tcW w:w="4176" w:type="dxa"/>
            <w:gridSpan w:val="3"/>
          </w:tcPr>
          <w:p w14:paraId="3072926C" w14:textId="548CA920" w:rsidR="00C72CB6" w:rsidRPr="00C72CB6" w:rsidRDefault="00C72CB6" w:rsidP="00C72CB6">
            <w:pPr>
              <w:pStyle w:val="Body"/>
              <w:spacing w:after="12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53612E">
              <w:rPr>
                <w:rFonts w:cs="Times New Roman"/>
                <w:b/>
                <w:bCs/>
                <w:sz w:val="22"/>
                <w:szCs w:val="22"/>
              </w:rPr>
              <w:t>Đẩy mạnh áp dụng công nghệ số - thực trạng của Việt Nam</w:t>
            </w:r>
          </w:p>
        </w:tc>
        <w:tc>
          <w:tcPr>
            <w:tcW w:w="3924" w:type="dxa"/>
          </w:tcPr>
          <w:p w14:paraId="6DB77001" w14:textId="3E1C08DC" w:rsidR="00C72CB6" w:rsidRPr="0053612E" w:rsidRDefault="00C72CB6" w:rsidP="00C72CB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53612E">
              <w:rPr>
                <w:rFonts w:ascii="Times New Roman" w:hAnsi="Times New Roman" w:cs="Times New Roman"/>
                <w:b/>
                <w:bCs/>
                <w:i/>
                <w:iCs/>
              </w:rPr>
              <w:t>Ông Đỗ Công Anh</w:t>
            </w:r>
            <w:r w:rsidRPr="0053612E">
              <w:rPr>
                <w:rFonts w:ascii="Times New Roman" w:hAnsi="Times New Roman" w:cs="Times New Roman"/>
                <w:i/>
                <w:iCs/>
              </w:rPr>
              <w:t>, Phó Cục trưởng Cục Tin học hóa, Bộ Thông tin và Truyền thông)</w:t>
            </w:r>
          </w:p>
        </w:tc>
      </w:tr>
      <w:tr w:rsidR="001E1778" w:rsidRPr="0053612E" w14:paraId="6D939D12" w14:textId="77777777" w:rsidTr="00E82F81">
        <w:tc>
          <w:tcPr>
            <w:tcW w:w="1435" w:type="dxa"/>
            <w:shd w:val="clear" w:color="auto" w:fill="FFFFFF" w:themeFill="background1"/>
          </w:tcPr>
          <w:p w14:paraId="507A1F8A" w14:textId="77777777" w:rsidR="001E1778" w:rsidRPr="0053612E" w:rsidRDefault="001E1778" w:rsidP="001E17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12E">
              <w:rPr>
                <w:rFonts w:ascii="Times New Roman" w:hAnsi="Times New Roman" w:cs="Times New Roman"/>
              </w:rPr>
              <w:t>14.20-14.25</w:t>
            </w:r>
          </w:p>
        </w:tc>
        <w:tc>
          <w:tcPr>
            <w:tcW w:w="8100" w:type="dxa"/>
            <w:gridSpan w:val="4"/>
            <w:shd w:val="clear" w:color="auto" w:fill="FFFFFF" w:themeFill="background1"/>
          </w:tcPr>
          <w:p w14:paraId="7818E199" w14:textId="77777777" w:rsidR="001E1778" w:rsidRPr="0053612E" w:rsidRDefault="001E1778" w:rsidP="001E177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612E">
              <w:rPr>
                <w:rFonts w:ascii="Times New Roman" w:hAnsi="Times New Roman" w:cs="Times New Roman"/>
              </w:rPr>
              <w:t xml:space="preserve">Nghỉ giữa giờ </w:t>
            </w:r>
          </w:p>
        </w:tc>
      </w:tr>
      <w:tr w:rsidR="00C72CB6" w:rsidRPr="0053612E" w14:paraId="274B2A56" w14:textId="77777777" w:rsidTr="00C72CB6">
        <w:trPr>
          <w:trHeight w:val="672"/>
        </w:trPr>
        <w:tc>
          <w:tcPr>
            <w:tcW w:w="1435" w:type="dxa"/>
            <w:shd w:val="clear" w:color="auto" w:fill="E7E6E6" w:themeFill="background2"/>
          </w:tcPr>
          <w:p w14:paraId="4B3A80FA" w14:textId="136FC91D" w:rsidR="00C72CB6" w:rsidRPr="0053612E" w:rsidRDefault="00C72CB6" w:rsidP="00C72C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12E">
              <w:rPr>
                <w:rFonts w:ascii="Times New Roman" w:hAnsi="Times New Roman" w:cs="Times New Roman"/>
              </w:rPr>
              <w:t>14.25-15.55</w:t>
            </w:r>
          </w:p>
          <w:p w14:paraId="7EDAB6F8" w14:textId="429432E9" w:rsidR="00C72CB6" w:rsidRPr="0053612E" w:rsidRDefault="00C72CB6" w:rsidP="001E17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0" w:type="dxa"/>
            <w:gridSpan w:val="4"/>
            <w:shd w:val="clear" w:color="auto" w:fill="E7E6E6" w:themeFill="background2"/>
          </w:tcPr>
          <w:p w14:paraId="680D5379" w14:textId="77777777" w:rsidR="00C72CB6" w:rsidRDefault="00C72CB6" w:rsidP="001E1778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  <w:r w:rsidRPr="0053612E">
              <w:rPr>
                <w:rFonts w:ascii="Times New Roman" w:hAnsi="Times New Roman" w:cs="Times New Roman"/>
                <w:b/>
                <w:i/>
                <w:iCs/>
                <w:u w:val="single"/>
              </w:rPr>
              <w:t>Ph</w:t>
            </w:r>
            <w:r>
              <w:rPr>
                <w:rFonts w:ascii="Times New Roman" w:hAnsi="Times New Roman" w:cs="Times New Roman"/>
                <w:b/>
                <w:i/>
                <w:iCs/>
                <w:u w:val="single"/>
              </w:rPr>
              <w:t>iên</w:t>
            </w:r>
            <w:r w:rsidRPr="0053612E">
              <w:rPr>
                <w:rFonts w:ascii="Times New Roman" w:hAnsi="Times New Roman" w:cs="Times New Roman"/>
                <w:b/>
                <w:i/>
                <w:iCs/>
                <w:u w:val="single"/>
              </w:rPr>
              <w:t xml:space="preserve"> 3: Khởi nghiệp công nghệ ASEAN: thúc đẩy chuyển đổi số trong Doanh nghiệp vừa, nhỏ và rất nhỏ (MSME) đảm bảo mục tiêu phát triển bao trùm</w:t>
            </w:r>
          </w:p>
          <w:p w14:paraId="7CAD816D" w14:textId="04D8F8DF" w:rsidR="00C72CB6" w:rsidRPr="00C72CB6" w:rsidRDefault="00C72CB6" w:rsidP="001E1778">
            <w:pPr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53612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Điều phối viên: </w:t>
            </w:r>
            <w:r w:rsidRPr="0053612E">
              <w:rPr>
                <w:rFonts w:ascii="Times New Roman" w:hAnsi="Times New Roman" w:cs="Times New Roman"/>
                <w:bCs/>
                <w:iCs/>
              </w:rPr>
              <w:t>Bà Jukhee Hong</w:t>
            </w:r>
            <w:r w:rsidRPr="0053612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r w:rsidRPr="0053612E">
              <w:rPr>
                <w:rFonts w:ascii="Times New Roman" w:hAnsi="Times New Roman" w:cs="Times New Roman"/>
                <w:bCs/>
                <w:iCs/>
              </w:rPr>
              <w:t>Giám đốc điều hành Viện nghiên cứu CIMB ASEAN (CARI)</w:t>
            </w:r>
          </w:p>
        </w:tc>
      </w:tr>
      <w:tr w:rsidR="00E841DF" w:rsidRPr="0053612E" w14:paraId="28BABF81" w14:textId="5CF73913" w:rsidTr="00E841DF">
        <w:trPr>
          <w:trHeight w:val="952"/>
        </w:trPr>
        <w:tc>
          <w:tcPr>
            <w:tcW w:w="1435" w:type="dxa"/>
            <w:vMerge w:val="restart"/>
          </w:tcPr>
          <w:p w14:paraId="60D8D464" w14:textId="77777777" w:rsidR="00E841DF" w:rsidRPr="0053612E" w:rsidRDefault="00E841DF" w:rsidP="00C72C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958ED92" w14:textId="77777777" w:rsidR="00E841DF" w:rsidRPr="0053612E" w:rsidRDefault="00E841DF" w:rsidP="00C72C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39EF3CC" w14:textId="77777777" w:rsidR="00E841DF" w:rsidRPr="0053612E" w:rsidRDefault="00E841DF" w:rsidP="00C72C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3FBB964" w14:textId="77777777" w:rsidR="00E841DF" w:rsidRPr="0053612E" w:rsidRDefault="00E841DF" w:rsidP="00C72C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8F09CBC" w14:textId="2AA9D28A" w:rsidR="00E841DF" w:rsidRPr="0053612E" w:rsidRDefault="00E841DF" w:rsidP="00C72C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3C8640C3" w14:textId="1EE2CD29" w:rsidR="00E841DF" w:rsidRPr="00E841DF" w:rsidRDefault="00E841DF" w:rsidP="00E841DF">
            <w:pPr>
              <w:spacing w:after="120"/>
              <w:rPr>
                <w:rFonts w:ascii="Times New Roman" w:hAnsi="Times New Roman" w:cs="Times New Roman"/>
              </w:rPr>
            </w:pPr>
            <w:r w:rsidRPr="00E841DF">
              <w:rPr>
                <w:rFonts w:ascii="Times New Roman" w:hAnsi="Times New Roman" w:cs="Times New Roman"/>
                <w:b/>
              </w:rPr>
              <w:t>Phát biểu của diễn giả</w:t>
            </w:r>
          </w:p>
          <w:p w14:paraId="61B99CA1" w14:textId="73C65AF6" w:rsidR="00E841DF" w:rsidRPr="00E841DF" w:rsidRDefault="00E841DF" w:rsidP="00E841DF">
            <w:pPr>
              <w:spacing w:after="120"/>
              <w:rPr>
                <w:rFonts w:ascii="Times New Roman" w:hAnsi="Times New Roman" w:cs="Times New Roman"/>
              </w:rPr>
            </w:pPr>
            <w:r w:rsidRPr="00E841DF">
              <w:rPr>
                <w:rFonts w:ascii="Times New Roman" w:hAnsi="Times New Roman" w:cs="Times New Roman"/>
              </w:rPr>
              <w:t>Doanh nghiệp khởi nghiệp công nghệ sẽ tạo ra tương lai số trong thời điểm đại dịch như thế nào?</w:t>
            </w:r>
          </w:p>
        </w:tc>
        <w:tc>
          <w:tcPr>
            <w:tcW w:w="3960" w:type="dxa"/>
            <w:gridSpan w:val="3"/>
          </w:tcPr>
          <w:p w14:paraId="40BCC415" w14:textId="77777777" w:rsidR="00E841DF" w:rsidRPr="00E841DF" w:rsidRDefault="00E841DF" w:rsidP="00E841DF">
            <w:pPr>
              <w:spacing w:after="120"/>
              <w:rPr>
                <w:rFonts w:ascii="Times New Roman" w:hAnsi="Times New Roman" w:cs="Times New Roman"/>
              </w:rPr>
            </w:pPr>
            <w:r w:rsidRPr="00E841DF">
              <w:rPr>
                <w:rFonts w:ascii="Times New Roman" w:hAnsi="Times New Roman" w:cs="Times New Roman"/>
              </w:rPr>
              <w:t>Ông Fadzli Shah Anuar, Giám đốc chiến lược, Tập đoàn kinh tế kỹ thuật số Malaysia (MDEC)</w:t>
            </w:r>
          </w:p>
          <w:p w14:paraId="13557CE0" w14:textId="20262E2E" w:rsidR="00E841DF" w:rsidRPr="0053612E" w:rsidRDefault="00E841DF" w:rsidP="00E841DF">
            <w:pPr>
              <w:spacing w:after="120" w:line="276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  <w:r w:rsidRPr="001C5428">
              <w:rPr>
                <w:rFonts w:ascii="Times New Roman" w:hAnsi="Times New Roman" w:cs="Times New Roman"/>
              </w:rPr>
              <w:t>(Tham gia trực tuyến)</w:t>
            </w:r>
          </w:p>
        </w:tc>
      </w:tr>
      <w:tr w:rsidR="00E841DF" w:rsidRPr="0053612E" w14:paraId="71D28A52" w14:textId="77777777" w:rsidTr="00E841DF">
        <w:trPr>
          <w:trHeight w:val="1020"/>
        </w:trPr>
        <w:tc>
          <w:tcPr>
            <w:tcW w:w="1435" w:type="dxa"/>
            <w:vMerge/>
          </w:tcPr>
          <w:p w14:paraId="7685BC08" w14:textId="77777777" w:rsidR="00E841DF" w:rsidRPr="0053612E" w:rsidRDefault="00E841DF" w:rsidP="00C72C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52FF447B" w14:textId="25F30A89" w:rsidR="00E841DF" w:rsidRPr="00E841DF" w:rsidRDefault="00E841DF" w:rsidP="00E841DF">
            <w:pPr>
              <w:spacing w:after="120"/>
              <w:rPr>
                <w:rFonts w:ascii="Times New Roman" w:hAnsi="Times New Roman" w:cs="Times New Roman"/>
              </w:rPr>
            </w:pPr>
            <w:r w:rsidRPr="00E841DF">
              <w:rPr>
                <w:rFonts w:ascii="Times New Roman" w:hAnsi="Times New Roman" w:cs="Times New Roman"/>
                <w:b/>
              </w:rPr>
              <w:t>Phát biểu của diễn giả</w:t>
            </w:r>
          </w:p>
          <w:p w14:paraId="038B6A0F" w14:textId="1B9C7310" w:rsidR="00E841DF" w:rsidRPr="00E841DF" w:rsidRDefault="00E841DF" w:rsidP="00E841DF">
            <w:pPr>
              <w:spacing w:after="120"/>
              <w:rPr>
                <w:rFonts w:ascii="Times New Roman" w:hAnsi="Times New Roman" w:cs="Times New Roman"/>
              </w:rPr>
            </w:pPr>
            <w:r w:rsidRPr="00E841DF">
              <w:rPr>
                <w:rFonts w:ascii="Times New Roman" w:hAnsi="Times New Roman" w:cs="Times New Roman"/>
              </w:rPr>
              <w:t xml:space="preserve">Những trở ngại và thách thức chính mà MSME gặp phải trong quá trình chuyển đổi kỹ thuật số là gì? </w:t>
            </w:r>
          </w:p>
        </w:tc>
        <w:tc>
          <w:tcPr>
            <w:tcW w:w="3960" w:type="dxa"/>
            <w:gridSpan w:val="3"/>
          </w:tcPr>
          <w:p w14:paraId="4860070C" w14:textId="512C98DC" w:rsidR="00E841DF" w:rsidRPr="00E841DF" w:rsidRDefault="00E841DF" w:rsidP="00E841DF">
            <w:pPr>
              <w:spacing w:after="120"/>
              <w:rPr>
                <w:rFonts w:ascii="Times New Roman" w:hAnsi="Times New Roman" w:cs="Times New Roman"/>
              </w:rPr>
            </w:pPr>
            <w:r w:rsidRPr="00E841DF">
              <w:rPr>
                <w:rFonts w:ascii="Times New Roman" w:hAnsi="Times New Roman" w:cs="Times New Roman"/>
              </w:rPr>
              <w:t>Ông Adrian Gunadi, Đồng sáng lập &amp; Giám đốc điều hành Investree, ASEAN BAC Indonesia</w:t>
            </w:r>
          </w:p>
          <w:p w14:paraId="16706B56" w14:textId="5BF6E708" w:rsidR="00E841DF" w:rsidRPr="0053612E" w:rsidRDefault="00E841DF" w:rsidP="00E841D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1C5428">
              <w:rPr>
                <w:rFonts w:ascii="Times New Roman" w:hAnsi="Times New Roman" w:cs="Times New Roman"/>
              </w:rPr>
              <w:t>(Tham gia trực tuyến)</w:t>
            </w:r>
          </w:p>
        </w:tc>
      </w:tr>
      <w:tr w:rsidR="00E841DF" w:rsidRPr="0053612E" w14:paraId="72AF5CEB" w14:textId="77777777" w:rsidTr="00E841DF">
        <w:trPr>
          <w:trHeight w:val="996"/>
        </w:trPr>
        <w:tc>
          <w:tcPr>
            <w:tcW w:w="1435" w:type="dxa"/>
            <w:vMerge/>
          </w:tcPr>
          <w:p w14:paraId="070D50CD" w14:textId="77777777" w:rsidR="00E841DF" w:rsidRPr="0053612E" w:rsidRDefault="00E841DF" w:rsidP="00C72C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003F8F06" w14:textId="215E80E5" w:rsidR="00E841DF" w:rsidRPr="00E841DF" w:rsidRDefault="00E841DF" w:rsidP="00E841DF">
            <w:pPr>
              <w:spacing w:after="120"/>
              <w:rPr>
                <w:rFonts w:ascii="Times New Roman" w:hAnsi="Times New Roman" w:cs="Times New Roman"/>
              </w:rPr>
            </w:pPr>
            <w:r w:rsidRPr="00E841DF">
              <w:rPr>
                <w:rFonts w:ascii="Times New Roman" w:hAnsi="Times New Roman" w:cs="Times New Roman"/>
                <w:b/>
              </w:rPr>
              <w:t>Phát biểu của diễn giả</w:t>
            </w:r>
          </w:p>
          <w:p w14:paraId="24E181F2" w14:textId="1204EFED" w:rsidR="00E841DF" w:rsidRPr="00E841DF" w:rsidRDefault="00E841DF" w:rsidP="00E841DF">
            <w:pPr>
              <w:spacing w:after="120"/>
              <w:rPr>
                <w:rFonts w:ascii="Times New Roman" w:hAnsi="Times New Roman" w:cs="Times New Roman"/>
              </w:rPr>
            </w:pPr>
            <w:r w:rsidRPr="00E841DF">
              <w:rPr>
                <w:rFonts w:ascii="Times New Roman" w:hAnsi="Times New Roman" w:cs="Times New Roman"/>
              </w:rPr>
              <w:t>Làm thế nào để tăng mức độ áp dụng chuyển đổi số của các MSME?</w:t>
            </w:r>
          </w:p>
        </w:tc>
        <w:tc>
          <w:tcPr>
            <w:tcW w:w="3960" w:type="dxa"/>
            <w:gridSpan w:val="3"/>
          </w:tcPr>
          <w:p w14:paraId="7A42E09A" w14:textId="364A2356" w:rsidR="00E841DF" w:rsidRPr="00E841DF" w:rsidRDefault="00E841DF" w:rsidP="00E841DF">
            <w:pPr>
              <w:spacing w:after="120"/>
              <w:rPr>
                <w:rFonts w:ascii="Times New Roman" w:hAnsi="Times New Roman" w:cs="Times New Roman"/>
              </w:rPr>
            </w:pPr>
            <w:r w:rsidRPr="00E841DF">
              <w:rPr>
                <w:rFonts w:ascii="Times New Roman" w:hAnsi="Times New Roman" w:cs="Times New Roman"/>
              </w:rPr>
              <w:t xml:space="preserve">Ông Phạm Kim Hùng, Người sáng lập &amp; Giám đốc điều hành, Base.vn </w:t>
            </w:r>
          </w:p>
        </w:tc>
      </w:tr>
      <w:tr w:rsidR="00E841DF" w:rsidRPr="0053612E" w14:paraId="0C9DD3E2" w14:textId="77777777" w:rsidTr="00E841DF">
        <w:trPr>
          <w:trHeight w:val="996"/>
        </w:trPr>
        <w:tc>
          <w:tcPr>
            <w:tcW w:w="1435" w:type="dxa"/>
            <w:vMerge/>
          </w:tcPr>
          <w:p w14:paraId="16715BCD" w14:textId="77777777" w:rsidR="00E841DF" w:rsidRPr="0053612E" w:rsidRDefault="00E841DF" w:rsidP="00C72C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54CF00D8" w14:textId="77777777" w:rsidR="00E841DF" w:rsidRPr="00E841DF" w:rsidRDefault="00E841DF" w:rsidP="00E841D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841DF">
              <w:rPr>
                <w:rFonts w:ascii="Times New Roman" w:hAnsi="Times New Roman" w:cs="Times New Roman"/>
                <w:b/>
              </w:rPr>
              <w:t xml:space="preserve">Phát biểu của diễn giả </w:t>
            </w:r>
          </w:p>
          <w:p w14:paraId="15DB8D4F" w14:textId="7BEAE851" w:rsidR="00E841DF" w:rsidRPr="00E841DF" w:rsidRDefault="00E841DF" w:rsidP="00E841DF">
            <w:pPr>
              <w:spacing w:after="120"/>
              <w:rPr>
                <w:rFonts w:ascii="Times New Roman" w:hAnsi="Times New Roman" w:cs="Times New Roman"/>
              </w:rPr>
            </w:pPr>
            <w:r w:rsidRPr="00E841DF">
              <w:rPr>
                <w:rFonts w:ascii="Times New Roman" w:hAnsi="Times New Roman" w:cs="Times New Roman"/>
              </w:rPr>
              <w:t xml:space="preserve">MSME sử dụng chuyển đổi số làm đòn bẩy để chiếm lĩnh thị trường như thế nào? </w:t>
            </w:r>
          </w:p>
        </w:tc>
        <w:tc>
          <w:tcPr>
            <w:tcW w:w="3960" w:type="dxa"/>
            <w:gridSpan w:val="3"/>
          </w:tcPr>
          <w:p w14:paraId="5C388322" w14:textId="77777777" w:rsidR="00E841DF" w:rsidRDefault="00E841DF" w:rsidP="00E841DF">
            <w:pPr>
              <w:spacing w:after="120"/>
              <w:rPr>
                <w:rFonts w:ascii="Times New Roman" w:hAnsi="Times New Roman" w:cs="Times New Roman"/>
              </w:rPr>
            </w:pPr>
            <w:r w:rsidRPr="00E841DF">
              <w:rPr>
                <w:rFonts w:ascii="Times New Roman" w:hAnsi="Times New Roman" w:cs="Times New Roman"/>
              </w:rPr>
              <w:t>Ông, Vivek Lath, Partner at McKinsey &amp; Company</w:t>
            </w:r>
          </w:p>
          <w:p w14:paraId="22C8CE44" w14:textId="7F0B9F4A" w:rsidR="00E841DF" w:rsidRPr="00E841DF" w:rsidRDefault="00E841DF" w:rsidP="00E841DF">
            <w:pPr>
              <w:spacing w:after="120"/>
              <w:rPr>
                <w:rFonts w:ascii="Times New Roman" w:hAnsi="Times New Roman" w:cs="Times New Roman"/>
              </w:rPr>
            </w:pPr>
            <w:r w:rsidRPr="001C5428">
              <w:rPr>
                <w:rFonts w:ascii="Times New Roman" w:hAnsi="Times New Roman" w:cs="Times New Roman"/>
              </w:rPr>
              <w:t>(Tham gia trực tuyến)</w:t>
            </w:r>
          </w:p>
        </w:tc>
      </w:tr>
      <w:tr w:rsidR="00E841DF" w:rsidRPr="0053612E" w14:paraId="3ABB5920" w14:textId="77777777" w:rsidTr="00E841DF">
        <w:trPr>
          <w:trHeight w:val="1296"/>
        </w:trPr>
        <w:tc>
          <w:tcPr>
            <w:tcW w:w="1435" w:type="dxa"/>
            <w:vMerge/>
          </w:tcPr>
          <w:p w14:paraId="0EB726AF" w14:textId="77777777" w:rsidR="00E841DF" w:rsidRPr="0053612E" w:rsidRDefault="00E841DF" w:rsidP="00C72C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3ACA7B23" w14:textId="77777777" w:rsidR="00E841DF" w:rsidRPr="00E841DF" w:rsidRDefault="00E841DF" w:rsidP="00E841D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841DF">
              <w:rPr>
                <w:rFonts w:ascii="Times New Roman" w:hAnsi="Times New Roman" w:cs="Times New Roman"/>
                <w:b/>
              </w:rPr>
              <w:t xml:space="preserve">Phát biểu của diễn giả </w:t>
            </w:r>
          </w:p>
          <w:p w14:paraId="2353CF95" w14:textId="7DDF772A" w:rsidR="00E841DF" w:rsidRPr="00E841DF" w:rsidRDefault="00E841DF" w:rsidP="00E841DF">
            <w:pPr>
              <w:spacing w:after="120"/>
              <w:rPr>
                <w:rFonts w:ascii="Times New Roman" w:hAnsi="Times New Roman" w:cs="Times New Roman"/>
              </w:rPr>
            </w:pPr>
            <w:r w:rsidRPr="00E841DF">
              <w:rPr>
                <w:rFonts w:ascii="Times New Roman" w:hAnsi="Times New Roman" w:cs="Times New Roman"/>
              </w:rPr>
              <w:t xml:space="preserve">Đâu sẽ là giải pháp ngắn hạn và cách thức triển khai của các công ty khởi nghiệp công nghệ/nhà cung cấp giải pháp chuyển đổi số? </w:t>
            </w:r>
          </w:p>
        </w:tc>
        <w:tc>
          <w:tcPr>
            <w:tcW w:w="3960" w:type="dxa"/>
            <w:gridSpan w:val="3"/>
          </w:tcPr>
          <w:p w14:paraId="5D8438E6" w14:textId="77777777" w:rsidR="00E841DF" w:rsidRPr="00E841DF" w:rsidRDefault="00E841DF" w:rsidP="00E841DF">
            <w:pPr>
              <w:spacing w:after="120"/>
              <w:rPr>
                <w:rFonts w:ascii="Times New Roman" w:hAnsi="Times New Roman" w:cs="Times New Roman"/>
              </w:rPr>
            </w:pPr>
            <w:r w:rsidRPr="00E841DF">
              <w:rPr>
                <w:rFonts w:ascii="Times New Roman" w:hAnsi="Times New Roman" w:cs="Times New Roman"/>
              </w:rPr>
              <w:t>Ông Yoav Elgrichi, Người sáng lập &amp; Giám đốc điều hành, Impactech</w:t>
            </w:r>
          </w:p>
          <w:p w14:paraId="65337E64" w14:textId="77777777" w:rsidR="00E841DF" w:rsidRDefault="00E841DF" w:rsidP="00E841DF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  <w:p w14:paraId="614F4FF5" w14:textId="0384A6BD" w:rsidR="00E841DF" w:rsidRPr="0053612E" w:rsidRDefault="00E841DF" w:rsidP="00E841D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1C5428">
              <w:rPr>
                <w:rFonts w:ascii="Times New Roman" w:hAnsi="Times New Roman" w:cs="Times New Roman"/>
              </w:rPr>
              <w:t>(Tham gia trực tuyến)</w:t>
            </w:r>
          </w:p>
        </w:tc>
      </w:tr>
      <w:tr w:rsidR="00E841DF" w:rsidRPr="0053612E" w14:paraId="7F0AC3F9" w14:textId="77777777" w:rsidTr="00E841DF">
        <w:trPr>
          <w:trHeight w:val="600"/>
        </w:trPr>
        <w:tc>
          <w:tcPr>
            <w:tcW w:w="1435" w:type="dxa"/>
            <w:vMerge/>
          </w:tcPr>
          <w:p w14:paraId="2B044260" w14:textId="77777777" w:rsidR="00E841DF" w:rsidRPr="0053612E" w:rsidRDefault="00E841DF" w:rsidP="00C72C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2E1A5F4A" w14:textId="77777777" w:rsidR="00E841DF" w:rsidRPr="00E841DF" w:rsidRDefault="00E841DF" w:rsidP="00E841D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841DF">
              <w:rPr>
                <w:rFonts w:ascii="Times New Roman" w:hAnsi="Times New Roman" w:cs="Times New Roman"/>
                <w:b/>
              </w:rPr>
              <w:t xml:space="preserve">Phát biểu của diễn giả </w:t>
            </w:r>
          </w:p>
          <w:p w14:paraId="5D7330F1" w14:textId="0AD12336" w:rsidR="00E841DF" w:rsidRPr="00E841DF" w:rsidRDefault="00E841DF" w:rsidP="00E841DF">
            <w:pPr>
              <w:spacing w:after="120"/>
              <w:rPr>
                <w:rFonts w:ascii="Times New Roman" w:hAnsi="Times New Roman" w:cs="Times New Roman"/>
              </w:rPr>
            </w:pPr>
            <w:r w:rsidRPr="00E841DF">
              <w:rPr>
                <w:rFonts w:ascii="Times New Roman" w:hAnsi="Times New Roman" w:cs="Times New Roman"/>
              </w:rPr>
              <w:t xml:space="preserve">Đâu sẽ là giải pháp ngắn hạn và cách thức triển khai của các công ty khởi nghiệp công nghệ/nhà cung cấp giải pháp chuyển đổi số? </w:t>
            </w:r>
          </w:p>
        </w:tc>
        <w:tc>
          <w:tcPr>
            <w:tcW w:w="3960" w:type="dxa"/>
            <w:gridSpan w:val="3"/>
          </w:tcPr>
          <w:p w14:paraId="582343B1" w14:textId="77777777" w:rsidR="00E841DF" w:rsidRPr="00E841DF" w:rsidRDefault="00E841DF" w:rsidP="00E841DF">
            <w:pPr>
              <w:spacing w:after="120"/>
              <w:rPr>
                <w:rFonts w:ascii="Times New Roman" w:hAnsi="Times New Roman" w:cs="Times New Roman"/>
              </w:rPr>
            </w:pPr>
            <w:r w:rsidRPr="00E841DF">
              <w:rPr>
                <w:rFonts w:ascii="Times New Roman" w:hAnsi="Times New Roman" w:cs="Times New Roman"/>
              </w:rPr>
              <w:t>Đại diện Tập đoàn Bưu chính Viễn thông Việt Nam (VNPT)</w:t>
            </w:r>
          </w:p>
          <w:p w14:paraId="2729861D" w14:textId="77777777" w:rsidR="00E841DF" w:rsidRPr="0053612E" w:rsidRDefault="00E841DF" w:rsidP="00E841DF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1E1778" w:rsidRPr="0053612E" w14:paraId="07E2D2D9" w14:textId="77777777" w:rsidTr="00E82F81">
        <w:tc>
          <w:tcPr>
            <w:tcW w:w="1435" w:type="dxa"/>
            <w:shd w:val="clear" w:color="auto" w:fill="F2F2F2" w:themeFill="background1" w:themeFillShade="F2"/>
          </w:tcPr>
          <w:p w14:paraId="09A3E2E9" w14:textId="77777777" w:rsidR="001E1778" w:rsidRPr="0053612E" w:rsidRDefault="001E1778" w:rsidP="001E17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612E">
              <w:rPr>
                <w:rFonts w:ascii="Times New Roman" w:hAnsi="Times New Roman" w:cs="Times New Roman"/>
              </w:rPr>
              <w:t>15.55-16.00</w:t>
            </w:r>
          </w:p>
        </w:tc>
        <w:tc>
          <w:tcPr>
            <w:tcW w:w="8100" w:type="dxa"/>
            <w:gridSpan w:val="4"/>
            <w:shd w:val="clear" w:color="auto" w:fill="F2F2F2" w:themeFill="background1" w:themeFillShade="F2"/>
          </w:tcPr>
          <w:p w14:paraId="6F44CAED" w14:textId="77777777" w:rsidR="001E1778" w:rsidRPr="0053612E" w:rsidRDefault="001E1778" w:rsidP="001E177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3612E">
              <w:rPr>
                <w:rFonts w:ascii="Times New Roman" w:hAnsi="Times New Roman" w:cs="Times New Roman"/>
                <w:b/>
                <w:bCs/>
              </w:rPr>
              <w:t>Kết luận và kết thúc Diễn đàn trực tuyến</w:t>
            </w:r>
          </w:p>
          <w:p w14:paraId="3D29CE79" w14:textId="77777777" w:rsidR="001E1778" w:rsidRPr="0053612E" w:rsidRDefault="001E1778" w:rsidP="001E177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3612E">
              <w:rPr>
                <w:rFonts w:ascii="Times New Roman" w:hAnsi="Times New Roman" w:cs="Times New Roman"/>
                <w:bCs/>
              </w:rPr>
              <w:t>Đại diện ASEAN BAC Vietnam</w:t>
            </w:r>
          </w:p>
        </w:tc>
      </w:tr>
    </w:tbl>
    <w:p w14:paraId="23BF8EF9" w14:textId="77777777" w:rsidR="0053612E" w:rsidRPr="0053612E" w:rsidRDefault="0053612E" w:rsidP="0053612E">
      <w:pPr>
        <w:spacing w:after="0" w:line="276" w:lineRule="auto"/>
        <w:rPr>
          <w:rFonts w:ascii="Times New Roman" w:hAnsi="Times New Roman" w:cs="Times New Roman"/>
          <w:bCs/>
        </w:rPr>
      </w:pPr>
    </w:p>
    <w:p w14:paraId="05A815A4" w14:textId="1C9B79A3" w:rsidR="005C135E" w:rsidRDefault="005C135E" w:rsidP="00FA7AD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13962D99" w14:textId="77777777" w:rsidR="0053612E" w:rsidRPr="00FA7ADA" w:rsidRDefault="0053612E" w:rsidP="00FA7AD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sectPr w:rsidR="0053612E" w:rsidRPr="00FA7ADA" w:rsidSect="00A82D73">
      <w:pgSz w:w="12240" w:h="15840"/>
      <w:pgMar w:top="80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56B"/>
    <w:multiLevelType w:val="hybridMultilevel"/>
    <w:tmpl w:val="BCACAAB6"/>
    <w:lvl w:ilvl="0" w:tplc="0409000F">
      <w:start w:val="1"/>
      <w:numFmt w:val="decimal"/>
      <w:lvlText w:val="%1."/>
      <w:lvlJc w:val="left"/>
      <w:pPr>
        <w:ind w:left="492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1A9EAA">
      <w:start w:val="1"/>
      <w:numFmt w:val="bullet"/>
      <w:lvlText w:val="o"/>
      <w:lvlJc w:val="left"/>
      <w:pPr>
        <w:ind w:left="1212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020FF2">
      <w:start w:val="1"/>
      <w:numFmt w:val="bullet"/>
      <w:lvlText w:val="▪"/>
      <w:lvlJc w:val="left"/>
      <w:pPr>
        <w:ind w:left="1932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A62432">
      <w:start w:val="1"/>
      <w:numFmt w:val="bullet"/>
      <w:lvlText w:val="●"/>
      <w:lvlJc w:val="left"/>
      <w:pPr>
        <w:ind w:left="2652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60DB2A">
      <w:start w:val="1"/>
      <w:numFmt w:val="bullet"/>
      <w:lvlText w:val="o"/>
      <w:lvlJc w:val="left"/>
      <w:pPr>
        <w:ind w:left="3372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704854">
      <w:start w:val="1"/>
      <w:numFmt w:val="bullet"/>
      <w:lvlText w:val="▪"/>
      <w:lvlJc w:val="left"/>
      <w:pPr>
        <w:ind w:left="4092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944210">
      <w:start w:val="1"/>
      <w:numFmt w:val="bullet"/>
      <w:lvlText w:val="●"/>
      <w:lvlJc w:val="left"/>
      <w:pPr>
        <w:ind w:left="4812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9A13FA">
      <w:start w:val="1"/>
      <w:numFmt w:val="bullet"/>
      <w:lvlText w:val="o"/>
      <w:lvlJc w:val="left"/>
      <w:pPr>
        <w:ind w:left="5532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307DE8">
      <w:start w:val="1"/>
      <w:numFmt w:val="bullet"/>
      <w:lvlText w:val="▪"/>
      <w:lvlJc w:val="left"/>
      <w:pPr>
        <w:ind w:left="6252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3C21A8"/>
    <w:multiLevelType w:val="hybridMultilevel"/>
    <w:tmpl w:val="FD6A4FF8"/>
    <w:lvl w:ilvl="0" w:tplc="E4C05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D6AC5"/>
    <w:multiLevelType w:val="hybridMultilevel"/>
    <w:tmpl w:val="63563374"/>
    <w:lvl w:ilvl="0" w:tplc="22CC6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A6B0C"/>
    <w:multiLevelType w:val="hybridMultilevel"/>
    <w:tmpl w:val="D8CA53E8"/>
    <w:lvl w:ilvl="0" w:tplc="0409000F">
      <w:start w:val="1"/>
      <w:numFmt w:val="decimal"/>
      <w:lvlText w:val="%1."/>
      <w:lvlJc w:val="left"/>
      <w:pPr>
        <w:ind w:left="492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1A9EAA">
      <w:start w:val="1"/>
      <w:numFmt w:val="bullet"/>
      <w:lvlText w:val="o"/>
      <w:lvlJc w:val="left"/>
      <w:pPr>
        <w:ind w:left="1212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020FF2">
      <w:start w:val="1"/>
      <w:numFmt w:val="bullet"/>
      <w:lvlText w:val="▪"/>
      <w:lvlJc w:val="left"/>
      <w:pPr>
        <w:ind w:left="1932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A62432">
      <w:start w:val="1"/>
      <w:numFmt w:val="bullet"/>
      <w:lvlText w:val="●"/>
      <w:lvlJc w:val="left"/>
      <w:pPr>
        <w:ind w:left="2652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60DB2A">
      <w:start w:val="1"/>
      <w:numFmt w:val="bullet"/>
      <w:lvlText w:val="o"/>
      <w:lvlJc w:val="left"/>
      <w:pPr>
        <w:ind w:left="3372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704854">
      <w:start w:val="1"/>
      <w:numFmt w:val="bullet"/>
      <w:lvlText w:val="▪"/>
      <w:lvlJc w:val="left"/>
      <w:pPr>
        <w:ind w:left="4092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944210">
      <w:start w:val="1"/>
      <w:numFmt w:val="bullet"/>
      <w:lvlText w:val="●"/>
      <w:lvlJc w:val="left"/>
      <w:pPr>
        <w:ind w:left="4812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9A13FA">
      <w:start w:val="1"/>
      <w:numFmt w:val="bullet"/>
      <w:lvlText w:val="o"/>
      <w:lvlJc w:val="left"/>
      <w:pPr>
        <w:ind w:left="5532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307DE8">
      <w:start w:val="1"/>
      <w:numFmt w:val="bullet"/>
      <w:lvlText w:val="▪"/>
      <w:lvlJc w:val="left"/>
      <w:pPr>
        <w:ind w:left="6252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AC25B5"/>
    <w:multiLevelType w:val="hybridMultilevel"/>
    <w:tmpl w:val="A212103E"/>
    <w:lvl w:ilvl="0" w:tplc="0409000F">
      <w:start w:val="1"/>
      <w:numFmt w:val="decimal"/>
      <w:lvlText w:val="%1."/>
      <w:lvlJc w:val="left"/>
      <w:pPr>
        <w:ind w:left="43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B20CAC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9C2D0A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EE94F8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863250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621FAE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0BDCC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C8B3FE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6A36D6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1D83650"/>
    <w:multiLevelType w:val="hybridMultilevel"/>
    <w:tmpl w:val="AF6C2FFC"/>
    <w:lvl w:ilvl="0" w:tplc="D4FC61D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65740"/>
    <w:multiLevelType w:val="hybridMultilevel"/>
    <w:tmpl w:val="EB56E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D1613"/>
    <w:multiLevelType w:val="hybridMultilevel"/>
    <w:tmpl w:val="FFB6B2D2"/>
    <w:lvl w:ilvl="0" w:tplc="ACC80984">
      <w:start w:val="1"/>
      <w:numFmt w:val="bullet"/>
      <w:lvlText w:val="-"/>
      <w:lvlJc w:val="left"/>
      <w:pPr>
        <w:ind w:left="43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B20CAC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9C2D0A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EE94F8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863250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621FAE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0BDCC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C8B3FE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6A36D6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6255DC6"/>
    <w:multiLevelType w:val="hybridMultilevel"/>
    <w:tmpl w:val="A42E2740"/>
    <w:lvl w:ilvl="0" w:tplc="E678460A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8F438C"/>
    <w:multiLevelType w:val="hybridMultilevel"/>
    <w:tmpl w:val="1D3257DA"/>
    <w:lvl w:ilvl="0" w:tplc="D4FC61D0">
      <w:start w:val="1"/>
      <w:numFmt w:val="bullet"/>
      <w:lvlText w:val="-"/>
      <w:lvlJc w:val="left"/>
      <w:pPr>
        <w:ind w:left="492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1A9EAA">
      <w:start w:val="1"/>
      <w:numFmt w:val="bullet"/>
      <w:lvlText w:val="o"/>
      <w:lvlJc w:val="left"/>
      <w:pPr>
        <w:ind w:left="1212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020FF2">
      <w:start w:val="1"/>
      <w:numFmt w:val="bullet"/>
      <w:lvlText w:val="▪"/>
      <w:lvlJc w:val="left"/>
      <w:pPr>
        <w:ind w:left="1932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A62432">
      <w:start w:val="1"/>
      <w:numFmt w:val="bullet"/>
      <w:lvlText w:val="●"/>
      <w:lvlJc w:val="left"/>
      <w:pPr>
        <w:ind w:left="2652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60DB2A">
      <w:start w:val="1"/>
      <w:numFmt w:val="bullet"/>
      <w:lvlText w:val="o"/>
      <w:lvlJc w:val="left"/>
      <w:pPr>
        <w:ind w:left="3372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704854">
      <w:start w:val="1"/>
      <w:numFmt w:val="bullet"/>
      <w:lvlText w:val="▪"/>
      <w:lvlJc w:val="left"/>
      <w:pPr>
        <w:ind w:left="4092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944210">
      <w:start w:val="1"/>
      <w:numFmt w:val="bullet"/>
      <w:lvlText w:val="●"/>
      <w:lvlJc w:val="left"/>
      <w:pPr>
        <w:ind w:left="4812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9A13FA">
      <w:start w:val="1"/>
      <w:numFmt w:val="bullet"/>
      <w:lvlText w:val="o"/>
      <w:lvlJc w:val="left"/>
      <w:pPr>
        <w:ind w:left="5532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307DE8">
      <w:start w:val="1"/>
      <w:numFmt w:val="bullet"/>
      <w:lvlText w:val="▪"/>
      <w:lvlJc w:val="left"/>
      <w:pPr>
        <w:ind w:left="6252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B8A5A36"/>
    <w:multiLevelType w:val="hybridMultilevel"/>
    <w:tmpl w:val="0B4487D0"/>
    <w:lvl w:ilvl="0" w:tplc="C0B0BB4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63DB8"/>
    <w:multiLevelType w:val="hybridMultilevel"/>
    <w:tmpl w:val="F702BDB2"/>
    <w:lvl w:ilvl="0" w:tplc="D4FC61D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1"/>
    <w:rsid w:val="000066A0"/>
    <w:rsid w:val="00025B01"/>
    <w:rsid w:val="00051058"/>
    <w:rsid w:val="000554A8"/>
    <w:rsid w:val="000A0C93"/>
    <w:rsid w:val="000A5B76"/>
    <w:rsid w:val="000D7931"/>
    <w:rsid w:val="000F5E11"/>
    <w:rsid w:val="00133EF1"/>
    <w:rsid w:val="00157277"/>
    <w:rsid w:val="001632FF"/>
    <w:rsid w:val="00182F3E"/>
    <w:rsid w:val="00194E35"/>
    <w:rsid w:val="001A0272"/>
    <w:rsid w:val="001B1A35"/>
    <w:rsid w:val="001B51CA"/>
    <w:rsid w:val="001C5428"/>
    <w:rsid w:val="001C7F25"/>
    <w:rsid w:val="001E1778"/>
    <w:rsid w:val="001E5726"/>
    <w:rsid w:val="001F124A"/>
    <w:rsid w:val="002626F2"/>
    <w:rsid w:val="0028034F"/>
    <w:rsid w:val="0028435F"/>
    <w:rsid w:val="002B0FE2"/>
    <w:rsid w:val="002D754A"/>
    <w:rsid w:val="002E2D7C"/>
    <w:rsid w:val="00300ADD"/>
    <w:rsid w:val="00300CBE"/>
    <w:rsid w:val="00302043"/>
    <w:rsid w:val="00306275"/>
    <w:rsid w:val="0034065B"/>
    <w:rsid w:val="003476C9"/>
    <w:rsid w:val="0035519F"/>
    <w:rsid w:val="00365B08"/>
    <w:rsid w:val="0037574E"/>
    <w:rsid w:val="003C0789"/>
    <w:rsid w:val="003E0070"/>
    <w:rsid w:val="00477E14"/>
    <w:rsid w:val="004A54C3"/>
    <w:rsid w:val="004B3E5B"/>
    <w:rsid w:val="004D30B0"/>
    <w:rsid w:val="004F55CC"/>
    <w:rsid w:val="004F742A"/>
    <w:rsid w:val="005156ED"/>
    <w:rsid w:val="00516B9D"/>
    <w:rsid w:val="005309B4"/>
    <w:rsid w:val="0053612E"/>
    <w:rsid w:val="00542F3A"/>
    <w:rsid w:val="005C04B5"/>
    <w:rsid w:val="005C135E"/>
    <w:rsid w:val="005F64E0"/>
    <w:rsid w:val="006032CA"/>
    <w:rsid w:val="00622718"/>
    <w:rsid w:val="006245BB"/>
    <w:rsid w:val="00636DCC"/>
    <w:rsid w:val="00647B5A"/>
    <w:rsid w:val="00663374"/>
    <w:rsid w:val="006C2F92"/>
    <w:rsid w:val="006E0DC3"/>
    <w:rsid w:val="006E5F75"/>
    <w:rsid w:val="006F1C4D"/>
    <w:rsid w:val="006F3F77"/>
    <w:rsid w:val="006F48DD"/>
    <w:rsid w:val="00715AED"/>
    <w:rsid w:val="00724BA9"/>
    <w:rsid w:val="007568BA"/>
    <w:rsid w:val="0077137F"/>
    <w:rsid w:val="00784A2D"/>
    <w:rsid w:val="00787B2E"/>
    <w:rsid w:val="00792F4D"/>
    <w:rsid w:val="007A26E9"/>
    <w:rsid w:val="007D4D00"/>
    <w:rsid w:val="007E38F8"/>
    <w:rsid w:val="007F6C00"/>
    <w:rsid w:val="00802621"/>
    <w:rsid w:val="008234E8"/>
    <w:rsid w:val="00891042"/>
    <w:rsid w:val="008B0318"/>
    <w:rsid w:val="008C10C3"/>
    <w:rsid w:val="008D38D8"/>
    <w:rsid w:val="008D4ABC"/>
    <w:rsid w:val="008F7CE0"/>
    <w:rsid w:val="009131C2"/>
    <w:rsid w:val="009377FE"/>
    <w:rsid w:val="009641AE"/>
    <w:rsid w:val="009964CD"/>
    <w:rsid w:val="009D38C1"/>
    <w:rsid w:val="00A01B81"/>
    <w:rsid w:val="00A55431"/>
    <w:rsid w:val="00A64B82"/>
    <w:rsid w:val="00A710BA"/>
    <w:rsid w:val="00A82D73"/>
    <w:rsid w:val="00A94E4C"/>
    <w:rsid w:val="00A97C47"/>
    <w:rsid w:val="00AA219F"/>
    <w:rsid w:val="00AB09A5"/>
    <w:rsid w:val="00AE3FAD"/>
    <w:rsid w:val="00AE71F7"/>
    <w:rsid w:val="00AF534E"/>
    <w:rsid w:val="00B010EE"/>
    <w:rsid w:val="00B22EC1"/>
    <w:rsid w:val="00B3563A"/>
    <w:rsid w:val="00B567A2"/>
    <w:rsid w:val="00B67780"/>
    <w:rsid w:val="00B80737"/>
    <w:rsid w:val="00B86D6C"/>
    <w:rsid w:val="00B90896"/>
    <w:rsid w:val="00C00A8F"/>
    <w:rsid w:val="00C07056"/>
    <w:rsid w:val="00C10E86"/>
    <w:rsid w:val="00C15059"/>
    <w:rsid w:val="00C374F0"/>
    <w:rsid w:val="00C623C2"/>
    <w:rsid w:val="00C72CB6"/>
    <w:rsid w:val="00C75FD5"/>
    <w:rsid w:val="00C87A3E"/>
    <w:rsid w:val="00CF4D0B"/>
    <w:rsid w:val="00D37F2E"/>
    <w:rsid w:val="00D432E9"/>
    <w:rsid w:val="00D56287"/>
    <w:rsid w:val="00D63553"/>
    <w:rsid w:val="00D74E44"/>
    <w:rsid w:val="00D82572"/>
    <w:rsid w:val="00D84F36"/>
    <w:rsid w:val="00D85D9F"/>
    <w:rsid w:val="00D96767"/>
    <w:rsid w:val="00E32D60"/>
    <w:rsid w:val="00E37105"/>
    <w:rsid w:val="00E60D5D"/>
    <w:rsid w:val="00E61CAC"/>
    <w:rsid w:val="00E7242E"/>
    <w:rsid w:val="00E841DF"/>
    <w:rsid w:val="00EA15A2"/>
    <w:rsid w:val="00EF6CE2"/>
    <w:rsid w:val="00F25AC4"/>
    <w:rsid w:val="00F41623"/>
    <w:rsid w:val="00F827E0"/>
    <w:rsid w:val="00FA17DE"/>
    <w:rsid w:val="00FA7ADA"/>
    <w:rsid w:val="00FC70FB"/>
    <w:rsid w:val="00FF125B"/>
    <w:rsid w:val="00FF1C6A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78DC"/>
  <w15:chartTrackingRefBased/>
  <w15:docId w15:val="{183DE91A-3B19-4199-ABCB-86B36DD2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33E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133EF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827E0"/>
    <w:rPr>
      <w:i/>
      <w:iCs/>
    </w:rPr>
  </w:style>
  <w:style w:type="character" w:styleId="Hyperlink">
    <w:name w:val="Hyperlink"/>
    <w:basedOn w:val="DefaultParagraphFont"/>
    <w:uiPriority w:val="99"/>
    <w:unhideWhenUsed/>
    <w:rsid w:val="00F827E0"/>
    <w:rPr>
      <w:color w:val="0000FF"/>
      <w:u w:val="single"/>
    </w:rPr>
  </w:style>
  <w:style w:type="paragraph" w:customStyle="1" w:styleId="p1">
    <w:name w:val="p1"/>
    <w:basedOn w:val="Normal"/>
    <w:rsid w:val="0062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character" w:styleId="Strong">
    <w:name w:val="Strong"/>
    <w:basedOn w:val="DefaultParagraphFont"/>
    <w:uiPriority w:val="22"/>
    <w:qFormat/>
    <w:rsid w:val="006245B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63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2F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7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A94E4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94E4C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00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698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1457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A46DC9F0D7749840BCFEF31266E16" ma:contentTypeVersion="13" ma:contentTypeDescription="Create a new document." ma:contentTypeScope="" ma:versionID="3a6e272fbb38aa6eeee81a9369972361">
  <xsd:schema xmlns:xsd="http://www.w3.org/2001/XMLSchema" xmlns:xs="http://www.w3.org/2001/XMLSchema" xmlns:p="http://schemas.microsoft.com/office/2006/metadata/properties" xmlns:ns3="f39c84ea-c5cb-45d5-af2e-223679f16eba" xmlns:ns4="c1c94d1b-106a-4a7b-b8fe-bd2d7b23551b" targetNamespace="http://schemas.microsoft.com/office/2006/metadata/properties" ma:root="true" ma:fieldsID="73aa61a220551d4addd7045ee873f662" ns3:_="" ns4:_="">
    <xsd:import namespace="f39c84ea-c5cb-45d5-af2e-223679f16eba"/>
    <xsd:import namespace="c1c94d1b-106a-4a7b-b8fe-bd2d7b235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c84ea-c5cb-45d5-af2e-223679f16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94d1b-106a-4a7b-b8fe-bd2d7b235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03E48-7852-4533-A4C3-53E827D22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c84ea-c5cb-45d5-af2e-223679f16eba"/>
    <ds:schemaRef ds:uri="c1c94d1b-106a-4a7b-b8fe-bd2d7b235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D11BB-C32C-4C81-B7AA-3E23FCB31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A1A64-F5DD-4AC1-9AF0-72F4E6D975F8}">
  <ds:schemaRefs>
    <ds:schemaRef ds:uri="http://schemas.microsoft.com/office/2006/metadata/properties"/>
    <ds:schemaRef ds:uri="f39c84ea-c5cb-45d5-af2e-223679f16eba"/>
    <ds:schemaRef ds:uri="c1c94d1b-106a-4a7b-b8fe-bd2d7b23551b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E01969-0BCA-4D7D-BE18-878C8279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Vu Anh</dc:creator>
  <cp:keywords/>
  <dc:description/>
  <cp:lastModifiedBy>Nguyễn Nam</cp:lastModifiedBy>
  <cp:revision>2</cp:revision>
  <cp:lastPrinted>2020-10-06T02:10:00Z</cp:lastPrinted>
  <dcterms:created xsi:type="dcterms:W3CDTF">2020-10-12T02:13:00Z</dcterms:created>
  <dcterms:modified xsi:type="dcterms:W3CDTF">2020-10-12T02:13:00Z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0x010100B7BA46DC9F0D7749840BCFEF31266E16</vt:lpwstr>
  </property>
</Properties>
</file>